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68" w:type="dxa"/>
        <w:tblLayout w:type="fixed"/>
        <w:tblLook w:val="01E0"/>
      </w:tblPr>
      <w:tblGrid>
        <w:gridCol w:w="4068"/>
        <w:gridCol w:w="6300"/>
      </w:tblGrid>
      <w:tr w:rsidR="003741F0" w:rsidRPr="0021732D" w:rsidTr="00D1276F">
        <w:tc>
          <w:tcPr>
            <w:tcW w:w="4068" w:type="dxa"/>
          </w:tcPr>
          <w:p w:rsidR="003741F0" w:rsidRPr="0021732D" w:rsidRDefault="003741F0" w:rsidP="003741F0">
            <w:pPr>
              <w:spacing w:after="0" w:line="240" w:lineRule="auto"/>
              <w:jc w:val="center"/>
              <w:rPr>
                <w:b/>
                <w:bCs/>
                <w:sz w:val="22"/>
              </w:rPr>
            </w:pPr>
            <w:r>
              <w:rPr>
                <w:b/>
              </w:rPr>
              <w:br w:type="page"/>
            </w:r>
            <w:r w:rsidR="00B75315" w:rsidRPr="00B75315">
              <w:rPr>
                <w:noProof/>
              </w:rPr>
              <w:pict>
                <v:line id="_x0000_s1146" style="position:absolute;left:0;text-align:left;z-index:251663360" from="31.15pt,14.3pt" to="163.15pt,14.3pt" o:allowincell="f"/>
              </w:pict>
            </w:r>
            <w:r w:rsidRPr="0021732D">
              <w:rPr>
                <w:b/>
                <w:bCs/>
                <w:sz w:val="22"/>
              </w:rPr>
              <w:t>TRƯỜNG THPT HÀM THUẬN BẮC</w:t>
            </w:r>
          </w:p>
          <w:p w:rsidR="003741F0" w:rsidRDefault="003741F0" w:rsidP="003741F0">
            <w:pPr>
              <w:spacing w:after="0" w:line="240" w:lineRule="auto"/>
            </w:pPr>
          </w:p>
          <w:p w:rsidR="003741F0" w:rsidRPr="000E3C47" w:rsidRDefault="003741F0" w:rsidP="003741F0">
            <w:pPr>
              <w:tabs>
                <w:tab w:val="left" w:pos="3120"/>
              </w:tabs>
              <w:spacing w:after="0" w:line="240" w:lineRule="auto"/>
            </w:pPr>
            <w:r>
              <w:t xml:space="preserve">          (ĐỀ CHÍNH THỨC)</w:t>
            </w:r>
          </w:p>
        </w:tc>
        <w:tc>
          <w:tcPr>
            <w:tcW w:w="6300" w:type="dxa"/>
          </w:tcPr>
          <w:p w:rsidR="003741F0" w:rsidRPr="0021732D" w:rsidRDefault="003741F0" w:rsidP="003741F0">
            <w:pPr>
              <w:spacing w:after="0" w:line="240" w:lineRule="auto"/>
              <w:rPr>
                <w:b/>
                <w:bCs/>
                <w:sz w:val="22"/>
              </w:rPr>
            </w:pPr>
            <w:r w:rsidRPr="0021732D">
              <w:rPr>
                <w:b/>
                <w:bCs/>
                <w:sz w:val="22"/>
              </w:rPr>
              <w:t xml:space="preserve">        KIỂM TRA HỌC KỲ 1 KHỐI 1</w:t>
            </w:r>
            <w:r>
              <w:rPr>
                <w:b/>
                <w:bCs/>
                <w:sz w:val="22"/>
              </w:rPr>
              <w:t>0</w:t>
            </w:r>
            <w:r w:rsidRPr="0021732D">
              <w:rPr>
                <w:b/>
                <w:bCs/>
                <w:sz w:val="22"/>
              </w:rPr>
              <w:t xml:space="preserve"> THPT PHÂN BAN</w:t>
            </w:r>
          </w:p>
          <w:p w:rsidR="003741F0" w:rsidRPr="0021732D" w:rsidRDefault="003741F0" w:rsidP="003741F0">
            <w:pPr>
              <w:spacing w:after="0" w:line="240" w:lineRule="auto"/>
              <w:rPr>
                <w:b/>
                <w:bCs/>
                <w:sz w:val="26"/>
                <w:szCs w:val="26"/>
              </w:rPr>
            </w:pPr>
            <w:r w:rsidRPr="0021732D">
              <w:rPr>
                <w:b/>
                <w:bCs/>
                <w:sz w:val="26"/>
                <w:szCs w:val="26"/>
              </w:rPr>
              <w:t xml:space="preserve">       Năm học 201</w:t>
            </w:r>
            <w:r>
              <w:rPr>
                <w:b/>
                <w:bCs/>
                <w:sz w:val="26"/>
                <w:szCs w:val="26"/>
              </w:rPr>
              <w:t>4 – 2015</w:t>
            </w:r>
            <w:r w:rsidRPr="0021732D">
              <w:rPr>
                <w:b/>
                <w:bCs/>
                <w:sz w:val="26"/>
                <w:szCs w:val="26"/>
              </w:rPr>
              <w:t xml:space="preserve"> </w:t>
            </w:r>
          </w:p>
          <w:p w:rsidR="003741F0" w:rsidRPr="0021732D" w:rsidRDefault="003741F0" w:rsidP="003741F0">
            <w:pPr>
              <w:spacing w:after="0" w:line="240" w:lineRule="auto"/>
              <w:rPr>
                <w:b/>
                <w:bCs/>
                <w:sz w:val="26"/>
                <w:szCs w:val="26"/>
              </w:rPr>
            </w:pPr>
            <w:r w:rsidRPr="0021732D">
              <w:rPr>
                <w:b/>
                <w:bCs/>
                <w:sz w:val="26"/>
                <w:szCs w:val="26"/>
              </w:rPr>
              <w:t xml:space="preserve">       Môn: </w:t>
            </w:r>
            <w:r>
              <w:rPr>
                <w:b/>
                <w:bCs/>
                <w:sz w:val="26"/>
                <w:szCs w:val="26"/>
              </w:rPr>
              <w:t>VẬT LÝ</w:t>
            </w:r>
          </w:p>
          <w:p w:rsidR="003741F0" w:rsidRPr="0021732D" w:rsidRDefault="003741F0" w:rsidP="003741F0">
            <w:pPr>
              <w:spacing w:after="0" w:line="240" w:lineRule="auto"/>
              <w:rPr>
                <w:i/>
                <w:iCs/>
                <w:sz w:val="26"/>
                <w:szCs w:val="26"/>
              </w:rPr>
            </w:pPr>
            <w:r w:rsidRPr="0021732D">
              <w:rPr>
                <w:i/>
                <w:iCs/>
                <w:sz w:val="26"/>
                <w:szCs w:val="26"/>
              </w:rPr>
              <w:t xml:space="preserve">       Thời gian : 45 phút (không kể thời gian phát đề); </w:t>
            </w:r>
          </w:p>
          <w:p w:rsidR="003741F0" w:rsidRPr="0021732D" w:rsidRDefault="003741F0" w:rsidP="003741F0">
            <w:pPr>
              <w:spacing w:after="0" w:line="240" w:lineRule="auto"/>
              <w:jc w:val="center"/>
              <w:rPr>
                <w:b/>
                <w:bCs/>
                <w:sz w:val="6"/>
                <w:szCs w:val="6"/>
              </w:rPr>
            </w:pPr>
          </w:p>
        </w:tc>
      </w:tr>
    </w:tbl>
    <w:p w:rsidR="003741F0" w:rsidRDefault="003741F0" w:rsidP="003741F0">
      <w:pPr>
        <w:spacing w:after="0"/>
        <w:rPr>
          <w:b/>
        </w:rPr>
      </w:pPr>
    </w:p>
    <w:p w:rsidR="00755008" w:rsidRDefault="001E0F93" w:rsidP="003741F0">
      <w:pPr>
        <w:spacing w:after="0" w:line="240" w:lineRule="auto"/>
        <w:jc w:val="both"/>
        <w:rPr>
          <w:b/>
        </w:rPr>
      </w:pPr>
      <w:r>
        <w:rPr>
          <w:b/>
        </w:rPr>
        <w:t>I.</w:t>
      </w:r>
      <w:r w:rsidR="003741F0">
        <w:rPr>
          <w:b/>
        </w:rPr>
        <w:t xml:space="preserve"> </w:t>
      </w:r>
      <w:r>
        <w:rPr>
          <w:b/>
        </w:rPr>
        <w:t>PHẦN CHUNG</w:t>
      </w:r>
      <w:r w:rsidR="003741F0">
        <w:rPr>
          <w:b/>
        </w:rPr>
        <w:t xml:space="preserve"> </w:t>
      </w:r>
      <w:r w:rsidRPr="003741F0">
        <w:rPr>
          <w:b/>
          <w:i/>
        </w:rPr>
        <w:t>(7</w:t>
      </w:r>
      <w:r w:rsidR="00755008" w:rsidRPr="003741F0">
        <w:rPr>
          <w:b/>
          <w:i/>
        </w:rPr>
        <w:t xml:space="preserve"> ĐIỂM):</w:t>
      </w:r>
    </w:p>
    <w:p w:rsidR="00755008" w:rsidRDefault="00755008" w:rsidP="003741F0">
      <w:pPr>
        <w:spacing w:after="0" w:line="240" w:lineRule="auto"/>
        <w:jc w:val="both"/>
      </w:pPr>
      <w:r>
        <w:rPr>
          <w:b/>
        </w:rPr>
        <w:t>Câu 1</w:t>
      </w:r>
      <w:r w:rsidR="003741F0">
        <w:rPr>
          <w:b/>
        </w:rPr>
        <w:t xml:space="preserve"> </w:t>
      </w:r>
      <w:r w:rsidRPr="003741F0">
        <w:rPr>
          <w:b/>
          <w:i/>
        </w:rPr>
        <w:t>(1,5đ):</w:t>
      </w:r>
      <w:r w:rsidR="006C4C13" w:rsidRPr="003741F0">
        <w:rPr>
          <w:b/>
          <w:i/>
        </w:rPr>
        <w:t xml:space="preserve"> </w:t>
      </w:r>
      <w:r w:rsidR="006C4C13">
        <w:t>Hãy phát biểu qui tắc tổng hợp hai lực song song cùng chiều.</w:t>
      </w:r>
    </w:p>
    <w:p w:rsidR="006C4C13" w:rsidRDefault="006C4C13" w:rsidP="003741F0">
      <w:pPr>
        <w:spacing w:after="0" w:line="240" w:lineRule="auto"/>
        <w:jc w:val="both"/>
      </w:pPr>
      <w:r w:rsidRPr="001E0F93">
        <w:rPr>
          <w:b/>
        </w:rPr>
        <w:t>Câu 2</w:t>
      </w:r>
      <w:r w:rsidR="003741F0">
        <w:rPr>
          <w:b/>
        </w:rPr>
        <w:t xml:space="preserve"> </w:t>
      </w:r>
      <w:r w:rsidRPr="003741F0">
        <w:rPr>
          <w:b/>
          <w:i/>
        </w:rPr>
        <w:t>( 2,0đ):</w:t>
      </w:r>
      <w:r w:rsidRPr="003741F0">
        <w:rPr>
          <w:i/>
        </w:rPr>
        <w:t xml:space="preserve"> </w:t>
      </w:r>
      <w:r w:rsidR="003741F0">
        <w:rPr>
          <w:i/>
        </w:rPr>
        <w:t xml:space="preserve"> </w:t>
      </w:r>
      <w:r>
        <w:t>Mômen lực đối với trục quay là gì? Phát biểu điều kiện cân bằng của một vật có trục quay cố định.</w:t>
      </w:r>
    </w:p>
    <w:p w:rsidR="001E0F93" w:rsidRDefault="006C4C13" w:rsidP="003741F0">
      <w:pPr>
        <w:spacing w:after="0" w:line="240" w:lineRule="auto"/>
        <w:jc w:val="both"/>
      </w:pPr>
      <w:r w:rsidRPr="001E0F93">
        <w:rPr>
          <w:b/>
        </w:rPr>
        <w:t>Câu 3</w:t>
      </w:r>
      <w:r w:rsidR="003741F0">
        <w:rPr>
          <w:b/>
        </w:rPr>
        <w:t xml:space="preserve"> </w:t>
      </w:r>
      <w:r w:rsidRPr="001E0F93">
        <w:rPr>
          <w:b/>
        </w:rPr>
        <w:t xml:space="preserve"> </w:t>
      </w:r>
      <w:r w:rsidRPr="003741F0">
        <w:rPr>
          <w:b/>
          <w:i/>
        </w:rPr>
        <w:t>(1,5đ):</w:t>
      </w:r>
      <w:r w:rsidRPr="003741F0">
        <w:rPr>
          <w:i/>
        </w:rPr>
        <w:t xml:space="preserve"> </w:t>
      </w:r>
      <w:r>
        <w:t>Phát biểu định luật I Newton và cho biết quán tính là gì?</w:t>
      </w:r>
    </w:p>
    <w:p w:rsidR="001E0F93" w:rsidRDefault="001E0F93" w:rsidP="003741F0">
      <w:pPr>
        <w:spacing w:after="0" w:line="240" w:lineRule="auto"/>
        <w:jc w:val="both"/>
      </w:pPr>
      <w:r>
        <w:rPr>
          <w:b/>
        </w:rPr>
        <w:t xml:space="preserve">Câu 4 </w:t>
      </w:r>
      <w:r w:rsidRPr="003741F0">
        <w:rPr>
          <w:b/>
          <w:i/>
        </w:rPr>
        <w:t>(2,0đ):</w:t>
      </w:r>
      <w:r w:rsidRPr="003741F0">
        <w:rPr>
          <w:i/>
        </w:rPr>
        <w:t xml:space="preserve"> </w:t>
      </w:r>
      <w:r w:rsidR="003741F0">
        <w:rPr>
          <w:i/>
        </w:rPr>
        <w:t xml:space="preserve"> </w:t>
      </w:r>
      <w:r>
        <w:t>Một thanh chắn đường đồng chất, tiết diện đều</w:t>
      </w:r>
      <w:r w:rsidR="002A4BD0">
        <w:t>,</w:t>
      </w:r>
      <w:r>
        <w:t xml:space="preserve"> dài 10m, nặng 10kg và có thể quay quanh một trục O nằm ngang. Người ta treo vào đầu A một vật có khối lượng 20kg và tác dụng vào đầu B một lực có độ lớn 100N để thanh cân bằng nằm ngang. </w:t>
      </w:r>
      <w:r w:rsidR="003741F0">
        <w:t xml:space="preserve">         </w:t>
      </w:r>
      <w:r>
        <w:t>Lấy g = 10m/s</w:t>
      </w:r>
      <w:r>
        <w:rPr>
          <w:vertAlign w:val="superscript"/>
        </w:rPr>
        <w:t>2</w:t>
      </w:r>
      <w:r>
        <w:t>.</w:t>
      </w:r>
    </w:p>
    <w:p w:rsidR="001E0F93" w:rsidRDefault="003741F0" w:rsidP="003741F0">
      <w:pPr>
        <w:pStyle w:val="ListParagraph"/>
        <w:spacing w:after="0" w:line="240" w:lineRule="auto"/>
        <w:jc w:val="both"/>
      </w:pPr>
      <w:r>
        <w:t xml:space="preserve">a) </w:t>
      </w:r>
      <w:r w:rsidR="001E0F93">
        <w:t>Tính khoảng cách từ trục quay O đến đầu A.</w:t>
      </w:r>
      <w:r w:rsidR="00037750">
        <w:t xml:space="preserve"> </w:t>
      </w:r>
    </w:p>
    <w:p w:rsidR="001E0F93" w:rsidRDefault="003741F0" w:rsidP="003741F0">
      <w:pPr>
        <w:pStyle w:val="ListParagraph"/>
        <w:spacing w:after="0"/>
        <w:jc w:val="both"/>
      </w:pPr>
      <w:r>
        <w:t xml:space="preserve">b) </w:t>
      </w:r>
      <w:r w:rsidR="001E0F93">
        <w:t>Tính phản lực của trục quay lên thanh.</w:t>
      </w:r>
    </w:p>
    <w:p w:rsidR="003741F0" w:rsidRDefault="003741F0" w:rsidP="003741F0">
      <w:pPr>
        <w:spacing w:after="0"/>
        <w:rPr>
          <w:b/>
          <w:i/>
        </w:rPr>
      </w:pPr>
      <w:r w:rsidRPr="003741F0">
        <w:rPr>
          <w:b/>
          <w:i/>
        </w:rPr>
        <w:t>Lưu ý: Đề gồm 02 mặt giấy</w:t>
      </w:r>
    </w:p>
    <w:p w:rsidR="003741F0" w:rsidRDefault="003741F0" w:rsidP="003741F0">
      <w:pPr>
        <w:spacing w:after="0" w:line="240" w:lineRule="auto"/>
        <w:jc w:val="center"/>
        <w:rPr>
          <w:i/>
        </w:rPr>
      </w:pPr>
      <w:r w:rsidRPr="003741F0">
        <w:rPr>
          <w:i/>
        </w:rPr>
        <w:t>-----</w:t>
      </w:r>
    </w:p>
    <w:p w:rsidR="003741F0" w:rsidRDefault="003741F0" w:rsidP="003741F0">
      <w:pPr>
        <w:spacing w:after="0"/>
        <w:jc w:val="center"/>
        <w:rPr>
          <w:i/>
        </w:rPr>
      </w:pPr>
    </w:p>
    <w:p w:rsidR="003741F0" w:rsidRDefault="003741F0" w:rsidP="003741F0">
      <w:pPr>
        <w:spacing w:after="0"/>
        <w:jc w:val="center"/>
        <w:rPr>
          <w:i/>
        </w:rPr>
      </w:pPr>
    </w:p>
    <w:p w:rsidR="003741F0" w:rsidRDefault="003741F0" w:rsidP="003741F0">
      <w:pPr>
        <w:spacing w:after="0"/>
        <w:jc w:val="center"/>
        <w:rPr>
          <w:i/>
        </w:rPr>
      </w:pPr>
    </w:p>
    <w:p w:rsidR="003741F0" w:rsidRDefault="003741F0" w:rsidP="003741F0">
      <w:pPr>
        <w:spacing w:after="0"/>
        <w:jc w:val="center"/>
        <w:rPr>
          <w:i/>
        </w:rPr>
      </w:pPr>
    </w:p>
    <w:p w:rsidR="003741F0" w:rsidRDefault="003741F0" w:rsidP="003741F0">
      <w:pPr>
        <w:spacing w:after="0"/>
        <w:jc w:val="center"/>
        <w:rPr>
          <w:i/>
        </w:rPr>
      </w:pPr>
    </w:p>
    <w:p w:rsidR="003741F0" w:rsidRDefault="003741F0" w:rsidP="003741F0">
      <w:pPr>
        <w:spacing w:after="0"/>
        <w:jc w:val="center"/>
        <w:rPr>
          <w:i/>
        </w:rPr>
      </w:pPr>
    </w:p>
    <w:tbl>
      <w:tblPr>
        <w:tblW w:w="10368" w:type="dxa"/>
        <w:tblLayout w:type="fixed"/>
        <w:tblLook w:val="01E0"/>
      </w:tblPr>
      <w:tblGrid>
        <w:gridCol w:w="4068"/>
        <w:gridCol w:w="6300"/>
      </w:tblGrid>
      <w:tr w:rsidR="003741F0" w:rsidRPr="0021732D" w:rsidTr="00D1276F">
        <w:tc>
          <w:tcPr>
            <w:tcW w:w="4068" w:type="dxa"/>
          </w:tcPr>
          <w:p w:rsidR="003741F0" w:rsidRPr="0021732D" w:rsidRDefault="003741F0" w:rsidP="00D1276F">
            <w:pPr>
              <w:spacing w:after="0" w:line="240" w:lineRule="auto"/>
              <w:jc w:val="center"/>
              <w:rPr>
                <w:b/>
                <w:bCs/>
                <w:sz w:val="22"/>
              </w:rPr>
            </w:pPr>
            <w:r>
              <w:rPr>
                <w:b/>
              </w:rPr>
              <w:br w:type="page"/>
            </w:r>
            <w:r w:rsidR="00B75315" w:rsidRPr="00B75315">
              <w:rPr>
                <w:noProof/>
              </w:rPr>
              <w:pict>
                <v:line id="_x0000_s1148" style="position:absolute;left:0;text-align:left;z-index:251665408" from="31.15pt,14.3pt" to="163.15pt,14.3pt" o:allowincell="f"/>
              </w:pict>
            </w:r>
            <w:r w:rsidRPr="0021732D">
              <w:rPr>
                <w:b/>
                <w:bCs/>
                <w:sz w:val="22"/>
              </w:rPr>
              <w:t>TRƯỜNG THPT HÀM THUẬN BẮC</w:t>
            </w:r>
          </w:p>
          <w:p w:rsidR="003741F0" w:rsidRDefault="003741F0" w:rsidP="00D1276F">
            <w:pPr>
              <w:spacing w:after="0" w:line="240" w:lineRule="auto"/>
            </w:pPr>
          </w:p>
          <w:p w:rsidR="003741F0" w:rsidRPr="000E3C47" w:rsidRDefault="003741F0" w:rsidP="00D1276F">
            <w:pPr>
              <w:tabs>
                <w:tab w:val="left" w:pos="3120"/>
              </w:tabs>
              <w:spacing w:after="0" w:line="240" w:lineRule="auto"/>
            </w:pPr>
            <w:r>
              <w:t xml:space="preserve">          (ĐỀ CHÍNH THỨC)</w:t>
            </w:r>
          </w:p>
        </w:tc>
        <w:tc>
          <w:tcPr>
            <w:tcW w:w="6300" w:type="dxa"/>
          </w:tcPr>
          <w:p w:rsidR="003741F0" w:rsidRPr="0021732D" w:rsidRDefault="003741F0" w:rsidP="00D1276F">
            <w:pPr>
              <w:spacing w:after="0" w:line="240" w:lineRule="auto"/>
              <w:rPr>
                <w:b/>
                <w:bCs/>
                <w:sz w:val="22"/>
              </w:rPr>
            </w:pPr>
            <w:r w:rsidRPr="0021732D">
              <w:rPr>
                <w:b/>
                <w:bCs/>
                <w:sz w:val="22"/>
              </w:rPr>
              <w:t xml:space="preserve">        KIỂM TRA HỌC KỲ 1 KHỐI 1</w:t>
            </w:r>
            <w:r>
              <w:rPr>
                <w:b/>
                <w:bCs/>
                <w:sz w:val="22"/>
              </w:rPr>
              <w:t>0</w:t>
            </w:r>
            <w:r w:rsidRPr="0021732D">
              <w:rPr>
                <w:b/>
                <w:bCs/>
                <w:sz w:val="22"/>
              </w:rPr>
              <w:t xml:space="preserve"> THPT PHÂN BAN</w:t>
            </w:r>
          </w:p>
          <w:p w:rsidR="003741F0" w:rsidRPr="0021732D" w:rsidRDefault="003741F0" w:rsidP="00D1276F">
            <w:pPr>
              <w:spacing w:after="0" w:line="240" w:lineRule="auto"/>
              <w:rPr>
                <w:b/>
                <w:bCs/>
                <w:sz w:val="26"/>
                <w:szCs w:val="26"/>
              </w:rPr>
            </w:pPr>
            <w:r w:rsidRPr="0021732D">
              <w:rPr>
                <w:b/>
                <w:bCs/>
                <w:sz w:val="26"/>
                <w:szCs w:val="26"/>
              </w:rPr>
              <w:t xml:space="preserve">       Năm học 201</w:t>
            </w:r>
            <w:r>
              <w:rPr>
                <w:b/>
                <w:bCs/>
                <w:sz w:val="26"/>
                <w:szCs w:val="26"/>
              </w:rPr>
              <w:t>4 – 2015</w:t>
            </w:r>
            <w:r w:rsidRPr="0021732D">
              <w:rPr>
                <w:b/>
                <w:bCs/>
                <w:sz w:val="26"/>
                <w:szCs w:val="26"/>
              </w:rPr>
              <w:t xml:space="preserve"> </w:t>
            </w:r>
          </w:p>
          <w:p w:rsidR="003741F0" w:rsidRPr="0021732D" w:rsidRDefault="003741F0" w:rsidP="00D1276F">
            <w:pPr>
              <w:spacing w:after="0" w:line="240" w:lineRule="auto"/>
              <w:rPr>
                <w:b/>
                <w:bCs/>
                <w:sz w:val="26"/>
                <w:szCs w:val="26"/>
              </w:rPr>
            </w:pPr>
            <w:r w:rsidRPr="0021732D">
              <w:rPr>
                <w:b/>
                <w:bCs/>
                <w:sz w:val="26"/>
                <w:szCs w:val="26"/>
              </w:rPr>
              <w:t xml:space="preserve">       Môn: </w:t>
            </w:r>
            <w:r>
              <w:rPr>
                <w:b/>
                <w:bCs/>
                <w:sz w:val="26"/>
                <w:szCs w:val="26"/>
              </w:rPr>
              <w:t>VẬT LÝ</w:t>
            </w:r>
          </w:p>
          <w:p w:rsidR="003741F0" w:rsidRPr="0021732D" w:rsidRDefault="003741F0" w:rsidP="00D1276F">
            <w:pPr>
              <w:spacing w:after="0" w:line="240" w:lineRule="auto"/>
              <w:rPr>
                <w:i/>
                <w:iCs/>
                <w:sz w:val="26"/>
                <w:szCs w:val="26"/>
              </w:rPr>
            </w:pPr>
            <w:r w:rsidRPr="0021732D">
              <w:rPr>
                <w:i/>
                <w:iCs/>
                <w:sz w:val="26"/>
                <w:szCs w:val="26"/>
              </w:rPr>
              <w:t xml:space="preserve">       Thời gian : 45 phút (không kể thời gian phát đề); </w:t>
            </w:r>
          </w:p>
          <w:p w:rsidR="003741F0" w:rsidRPr="0021732D" w:rsidRDefault="003741F0" w:rsidP="00D1276F">
            <w:pPr>
              <w:spacing w:after="0" w:line="240" w:lineRule="auto"/>
              <w:jc w:val="center"/>
              <w:rPr>
                <w:b/>
                <w:bCs/>
                <w:sz w:val="6"/>
                <w:szCs w:val="6"/>
              </w:rPr>
            </w:pPr>
          </w:p>
        </w:tc>
      </w:tr>
    </w:tbl>
    <w:p w:rsidR="003741F0" w:rsidRDefault="003741F0" w:rsidP="003741F0">
      <w:pPr>
        <w:spacing w:after="0"/>
        <w:rPr>
          <w:b/>
        </w:rPr>
      </w:pPr>
    </w:p>
    <w:p w:rsidR="003741F0" w:rsidRDefault="003741F0" w:rsidP="003741F0">
      <w:pPr>
        <w:spacing w:after="0" w:line="240" w:lineRule="auto"/>
        <w:jc w:val="both"/>
        <w:rPr>
          <w:b/>
        </w:rPr>
      </w:pPr>
      <w:r>
        <w:rPr>
          <w:b/>
        </w:rPr>
        <w:t xml:space="preserve">I. PHẦN CHUNG </w:t>
      </w:r>
      <w:r w:rsidRPr="003741F0">
        <w:rPr>
          <w:b/>
          <w:i/>
        </w:rPr>
        <w:t>(7 ĐIỂM):</w:t>
      </w:r>
    </w:p>
    <w:p w:rsidR="003741F0" w:rsidRDefault="003741F0" w:rsidP="003741F0">
      <w:pPr>
        <w:spacing w:after="0" w:line="240" w:lineRule="auto"/>
        <w:jc w:val="both"/>
      </w:pPr>
      <w:r>
        <w:rPr>
          <w:b/>
        </w:rPr>
        <w:t xml:space="preserve">Câu 1 </w:t>
      </w:r>
      <w:r w:rsidRPr="003741F0">
        <w:rPr>
          <w:b/>
          <w:i/>
        </w:rPr>
        <w:t xml:space="preserve">(1,5đ): </w:t>
      </w:r>
      <w:r>
        <w:t>Hãy phát biểu qui tắc tổng hợp hai lực song song cùng chiều.</w:t>
      </w:r>
    </w:p>
    <w:p w:rsidR="003741F0" w:rsidRDefault="003741F0" w:rsidP="003741F0">
      <w:pPr>
        <w:spacing w:after="0" w:line="240" w:lineRule="auto"/>
        <w:jc w:val="both"/>
      </w:pPr>
      <w:r w:rsidRPr="001E0F93">
        <w:rPr>
          <w:b/>
        </w:rPr>
        <w:t>Câu 2</w:t>
      </w:r>
      <w:r>
        <w:rPr>
          <w:b/>
        </w:rPr>
        <w:t xml:space="preserve"> </w:t>
      </w:r>
      <w:r w:rsidRPr="003741F0">
        <w:rPr>
          <w:b/>
          <w:i/>
        </w:rPr>
        <w:t>(2,0đ):</w:t>
      </w:r>
      <w:r w:rsidRPr="003741F0">
        <w:rPr>
          <w:i/>
        </w:rPr>
        <w:t xml:space="preserve"> </w:t>
      </w:r>
      <w:r>
        <w:rPr>
          <w:i/>
        </w:rPr>
        <w:t xml:space="preserve"> </w:t>
      </w:r>
      <w:r>
        <w:t>Mômen lực đối với trục quay là gì? Phát biểu điều kiện cân bằng của một vật có trục quay cố định.</w:t>
      </w:r>
    </w:p>
    <w:p w:rsidR="003741F0" w:rsidRDefault="003741F0" w:rsidP="003741F0">
      <w:pPr>
        <w:spacing w:after="0" w:line="240" w:lineRule="auto"/>
        <w:jc w:val="both"/>
      </w:pPr>
      <w:r w:rsidRPr="001E0F93">
        <w:rPr>
          <w:b/>
        </w:rPr>
        <w:t>Câu 3</w:t>
      </w:r>
      <w:r>
        <w:rPr>
          <w:b/>
        </w:rPr>
        <w:t xml:space="preserve"> </w:t>
      </w:r>
      <w:r w:rsidRPr="001E0F93">
        <w:rPr>
          <w:b/>
        </w:rPr>
        <w:t xml:space="preserve"> </w:t>
      </w:r>
      <w:r w:rsidRPr="003741F0">
        <w:rPr>
          <w:b/>
          <w:i/>
        </w:rPr>
        <w:t>(1,5đ):</w:t>
      </w:r>
      <w:r w:rsidRPr="003741F0">
        <w:rPr>
          <w:i/>
        </w:rPr>
        <w:t xml:space="preserve"> </w:t>
      </w:r>
      <w:r>
        <w:t>Phát biểu định luật I Newton và cho biết quán tính là gì?</w:t>
      </w:r>
    </w:p>
    <w:p w:rsidR="003741F0" w:rsidRDefault="003741F0" w:rsidP="003741F0">
      <w:pPr>
        <w:spacing w:after="0" w:line="240" w:lineRule="auto"/>
        <w:jc w:val="both"/>
      </w:pPr>
      <w:r>
        <w:rPr>
          <w:b/>
        </w:rPr>
        <w:t xml:space="preserve">Câu 4 </w:t>
      </w:r>
      <w:r w:rsidRPr="003741F0">
        <w:rPr>
          <w:b/>
          <w:i/>
        </w:rPr>
        <w:t>(2,0đ):</w:t>
      </w:r>
      <w:r w:rsidRPr="003741F0">
        <w:rPr>
          <w:i/>
        </w:rPr>
        <w:t xml:space="preserve"> </w:t>
      </w:r>
      <w:r>
        <w:rPr>
          <w:i/>
        </w:rPr>
        <w:t xml:space="preserve"> </w:t>
      </w:r>
      <w:r>
        <w:t>Một thanh chắn đường đồng chất, tiết diện đều, dài 10m, nặng 10kg và có thể quay quanh một trục O nằm ngang. Người ta treo vào đầu A một vật có khối lượng 20kg và tác dụng vào đầu B một lực có độ lớn 100N để thanh cân bằng nằm ngang.         Lấy g = 10m/s</w:t>
      </w:r>
      <w:r>
        <w:rPr>
          <w:vertAlign w:val="superscript"/>
        </w:rPr>
        <w:t>2</w:t>
      </w:r>
      <w:r>
        <w:t>.</w:t>
      </w:r>
    </w:p>
    <w:p w:rsidR="003741F0" w:rsidRDefault="003741F0" w:rsidP="003741F0">
      <w:pPr>
        <w:pStyle w:val="ListParagraph"/>
        <w:spacing w:after="0" w:line="240" w:lineRule="auto"/>
        <w:jc w:val="both"/>
      </w:pPr>
      <w:r>
        <w:t xml:space="preserve">a) Tính khoảng cách từ trục quay O đến đầu A. </w:t>
      </w:r>
    </w:p>
    <w:p w:rsidR="003741F0" w:rsidRDefault="003741F0" w:rsidP="003741F0">
      <w:pPr>
        <w:pStyle w:val="ListParagraph"/>
        <w:spacing w:after="0"/>
        <w:jc w:val="both"/>
      </w:pPr>
      <w:r>
        <w:t>b) Tính phản lực của trục quay lên thanh.</w:t>
      </w:r>
    </w:p>
    <w:p w:rsidR="003741F0" w:rsidRDefault="003741F0" w:rsidP="003741F0">
      <w:pPr>
        <w:spacing w:after="0"/>
        <w:rPr>
          <w:b/>
          <w:i/>
        </w:rPr>
      </w:pPr>
      <w:r w:rsidRPr="003741F0">
        <w:rPr>
          <w:b/>
          <w:i/>
        </w:rPr>
        <w:t>Lưu ý: Đề gồm 02 mặt giấy</w:t>
      </w:r>
    </w:p>
    <w:p w:rsidR="003741F0" w:rsidRPr="003741F0" w:rsidRDefault="003741F0" w:rsidP="003741F0">
      <w:pPr>
        <w:spacing w:after="0" w:line="240" w:lineRule="auto"/>
        <w:jc w:val="center"/>
        <w:rPr>
          <w:i/>
        </w:rPr>
      </w:pPr>
      <w:r w:rsidRPr="003741F0">
        <w:rPr>
          <w:i/>
        </w:rPr>
        <w:t>-----</w:t>
      </w:r>
      <w:r w:rsidRPr="003741F0">
        <w:rPr>
          <w:i/>
        </w:rPr>
        <w:br w:type="page"/>
      </w:r>
    </w:p>
    <w:p w:rsidR="00315CA1" w:rsidRPr="00504E40" w:rsidRDefault="00315CA1" w:rsidP="003741F0">
      <w:pPr>
        <w:spacing w:after="0" w:line="240" w:lineRule="auto"/>
        <w:jc w:val="both"/>
        <w:rPr>
          <w:b/>
        </w:rPr>
      </w:pPr>
      <w:r w:rsidRPr="00504E40">
        <w:rPr>
          <w:b/>
        </w:rPr>
        <w:lastRenderedPageBreak/>
        <w:t xml:space="preserve">II. PHÀN RIÊNG </w:t>
      </w:r>
      <w:r w:rsidRPr="003741F0">
        <w:rPr>
          <w:b/>
          <w:i/>
        </w:rPr>
        <w:t>(3 ĐIỂM):</w:t>
      </w:r>
    </w:p>
    <w:p w:rsidR="00504E40" w:rsidRPr="00504E40" w:rsidRDefault="00504E40" w:rsidP="003741F0">
      <w:pPr>
        <w:pStyle w:val="ListParagraph"/>
        <w:numPr>
          <w:ilvl w:val="0"/>
          <w:numId w:val="2"/>
        </w:numPr>
        <w:spacing w:after="0" w:line="240" w:lineRule="auto"/>
        <w:jc w:val="both"/>
        <w:rPr>
          <w:b/>
        </w:rPr>
      </w:pPr>
      <w:r w:rsidRPr="00504E40">
        <w:rPr>
          <w:b/>
        </w:rPr>
        <w:t>Dành riêng cho ban cơ bản:</w:t>
      </w:r>
    </w:p>
    <w:p w:rsidR="00315CA1" w:rsidRDefault="007E08D5" w:rsidP="003741F0">
      <w:pPr>
        <w:spacing w:after="0" w:line="240" w:lineRule="auto"/>
        <w:jc w:val="both"/>
      </w:pPr>
      <w:r w:rsidRPr="00504E40">
        <w:rPr>
          <w:b/>
        </w:rPr>
        <w:t xml:space="preserve">Câu 5 </w:t>
      </w:r>
      <w:r w:rsidRPr="003741F0">
        <w:rPr>
          <w:b/>
          <w:i/>
        </w:rPr>
        <w:t>(3</w:t>
      </w:r>
      <w:r w:rsidR="00AA3201" w:rsidRPr="003741F0">
        <w:rPr>
          <w:b/>
          <w:i/>
        </w:rPr>
        <w:t>,0</w:t>
      </w:r>
      <w:r w:rsidRPr="003741F0">
        <w:rPr>
          <w:b/>
          <w:i/>
        </w:rPr>
        <w:t>đ):</w:t>
      </w:r>
      <w:r w:rsidR="003741F0">
        <w:t xml:space="preserve">  </w:t>
      </w:r>
      <w:r w:rsidR="00037750">
        <w:t>Một xe có khối lượng 1,5 tấn đang chuyển động với vận tốc 36km/h thì tăng tốc để chuyển động nhanh dần đều trên đường nằm ngang, sau 20s xe đạt vận tốc  54km/h. Biết hệ số ma sát giữa bánh xe với mặt đường là 0,04, lấy g = 10m/s</w:t>
      </w:r>
      <w:r w:rsidR="00037750">
        <w:rPr>
          <w:vertAlign w:val="superscript"/>
        </w:rPr>
        <w:t>2</w:t>
      </w:r>
      <w:r w:rsidR="00037750">
        <w:t>.</w:t>
      </w:r>
    </w:p>
    <w:p w:rsidR="00037750" w:rsidRDefault="003741F0" w:rsidP="003741F0">
      <w:pPr>
        <w:pStyle w:val="ListParagraph"/>
        <w:spacing w:after="0" w:line="240" w:lineRule="auto"/>
        <w:jc w:val="both"/>
      </w:pPr>
      <w:r>
        <w:t xml:space="preserve">a) </w:t>
      </w:r>
      <w:r w:rsidR="008E3052">
        <w:t xml:space="preserve">Tính </w:t>
      </w:r>
      <w:r w:rsidR="00037750">
        <w:t xml:space="preserve"> lực kéo của động cơ xe trong thời gian tăng tốc.</w:t>
      </w:r>
    </w:p>
    <w:p w:rsidR="00037750" w:rsidRDefault="003741F0" w:rsidP="003741F0">
      <w:pPr>
        <w:pStyle w:val="ListParagraph"/>
        <w:spacing w:after="0" w:line="240" w:lineRule="auto"/>
        <w:jc w:val="both"/>
      </w:pPr>
      <w:r>
        <w:t xml:space="preserve">b) </w:t>
      </w:r>
      <w:r w:rsidR="00037750">
        <w:t>Khi đạt vận tốc 54km/h thì đột nhiên xe tăng tốc nữa. Biết lực kéo của động cơ không thay đổi và  hệ số ma sát giữa bánh xe với mặt đường</w:t>
      </w:r>
      <w:r w:rsidR="00F162E2">
        <w:t xml:space="preserve"> lúc này là 0,025. Tính gia tốc của xe.</w:t>
      </w:r>
    </w:p>
    <w:p w:rsidR="00E6263D" w:rsidRDefault="00AA3201" w:rsidP="003741F0">
      <w:pPr>
        <w:pStyle w:val="ListParagraph"/>
        <w:numPr>
          <w:ilvl w:val="0"/>
          <w:numId w:val="2"/>
        </w:numPr>
        <w:spacing w:after="0" w:line="240" w:lineRule="auto"/>
        <w:jc w:val="both"/>
        <w:rPr>
          <w:b/>
        </w:rPr>
      </w:pPr>
      <w:r>
        <w:rPr>
          <w:b/>
        </w:rPr>
        <w:t>Dành riêng cho</w:t>
      </w:r>
      <w:r w:rsidR="00E6263D" w:rsidRPr="00E6263D">
        <w:rPr>
          <w:b/>
        </w:rPr>
        <w:t xml:space="preserve"> ban nâng cao:</w:t>
      </w:r>
    </w:p>
    <w:p w:rsidR="006110F9" w:rsidRDefault="00B75315" w:rsidP="003741F0">
      <w:pPr>
        <w:spacing w:after="0" w:line="240" w:lineRule="auto"/>
        <w:jc w:val="both"/>
      </w:pPr>
      <w:r w:rsidRPr="00B75315">
        <w:rPr>
          <w:b/>
          <w:noProof/>
        </w:rPr>
        <w:pict>
          <v:group id="_x0000_s1026" style="position:absolute;left:0;text-align:left;margin-left:350.5pt;margin-top:-.15pt;width:162.05pt;height:88.55pt;z-index:251658240" coordorigin="2171,1109" coordsize="3672,1771">
            <v:rect id="_x0000_s1027" style="position:absolute;left:4890;top:2265;width:314;height:314" fillcolor="#5a5a5a [2109]" strokeweight="1.25pt"/>
            <v:group id="_x0000_s1028" style="position:absolute;left:2171;top:1109;width:3672;height:1771" coordorigin="2171,1109" coordsize="3672,1771">
              <v:shapetype id="_x0000_t6" coordsize="21600,21600" o:spt="6" path="m,l,21600r21600,xe">
                <v:stroke joinstyle="miter"/>
                <v:path gradientshapeok="t" o:connecttype="custom" o:connectlocs="0,0;0,10800;0,21600;10800,21600;21600,21600;10800,10800" textboxrect="1800,12600,12600,19800"/>
              </v:shapetype>
              <v:shape id="_x0000_s1029" type="#_x0000_t6" style="position:absolute;left:2171;top:1383;width:2667;height:1477;flip:x" fillcolor="#ddd8c2 [2894]" strokeweight="1.75pt"/>
              <v:oval id="_x0000_s1030" style="position:absolute;left:4755;top:1109;width:288;height:288" strokeweight="1.75pt"/>
              <v:shapetype id="_x0000_t32" coordsize="21600,21600" o:spt="32" o:oned="t" path="m,l21600,21600e" filled="f">
                <v:path arrowok="t" fillok="f" o:connecttype="none"/>
                <o:lock v:ext="edit" shapetype="t"/>
              </v:shapetype>
              <v:shape id="_x0000_s1031" type="#_x0000_t32" style="position:absolute;left:4838;top:1262;width:52;height:128;flip:y" o:connectortype="straight" strokeweight="1.5pt"/>
              <v:shape id="_x0000_s1032" type="#_x0000_t32" style="position:absolute;left:5043;top:1262;width:0;height:1010" o:connectortype="straight" strokeweight="1.5pt"/>
              <v:shape id="_x0000_s1033" type="#_x0000_t32" style="position:absolute;left:3620;top:1123;width:1218;height:681;flip:x" o:connectortype="straight" strokeweight="1.5pt"/>
              <v:rect id="_x0000_s1034" style="position:absolute;left:3247;top:1716;width:440;height:378;rotation:-1885802fd" fillcolor="#5a5a5a [2109]" strokeweight="1.2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5" type="#_x0000_t19" style="position:absolute;left:2557;top:2645;width:173;height:173;rotation:1495852fd" coordsize="22407,21600" adj="-6038621,,807" path="wr-20793,,22407,43200,,15,22407,21600nfewr-20793,,22407,43200,,15,22407,21600l807,21600nsxe" strokeweight="1.5pt">
                <v:path o:connectlocs="0,15;22407,21600;807,21600"/>
              </v:shape>
              <v:rect id="_x0000_s1036" style="position:absolute;left:2690;top:2333;width:630;height:547" filled="f" fillcolor="white [3212]" stroked="f">
                <v:textbox style="mso-next-textbox:#_x0000_s1036">
                  <w:txbxContent>
                    <w:p w:rsidR="00183DE1" w:rsidRPr="0018738A" w:rsidRDefault="00183DE1" w:rsidP="00183DE1">
                      <w:pPr>
                        <w:rPr>
                          <w:b/>
                          <w:sz w:val="40"/>
                          <w:szCs w:val="40"/>
                        </w:rPr>
                      </w:pPr>
                      <w:r w:rsidRPr="0018738A">
                        <w:rPr>
                          <w:rFonts w:cs="Times New Roman"/>
                          <w:b/>
                          <w:sz w:val="40"/>
                          <w:szCs w:val="40"/>
                        </w:rPr>
                        <w:t>α</w:t>
                      </w:r>
                    </w:p>
                  </w:txbxContent>
                </v:textbox>
              </v:rect>
              <v:rect id="_x0000_s1037" style="position:absolute;left:2673;top:1650;width:690;height:537" filled="f" fillcolor="white [3212]" stroked="f">
                <v:textbox style="mso-next-textbox:#_x0000_s1037">
                  <w:txbxContent>
                    <w:p w:rsidR="00183DE1" w:rsidRPr="0018738A" w:rsidRDefault="00183DE1" w:rsidP="00183DE1">
                      <w:pPr>
                        <w:rPr>
                          <w:b/>
                          <w:szCs w:val="28"/>
                          <w:vertAlign w:val="subscript"/>
                        </w:rPr>
                      </w:pPr>
                      <w:r w:rsidRPr="007721EC">
                        <w:rPr>
                          <w:b/>
                          <w:sz w:val="26"/>
                          <w:szCs w:val="28"/>
                        </w:rPr>
                        <w:t>m</w:t>
                      </w:r>
                      <w:r>
                        <w:rPr>
                          <w:b/>
                          <w:szCs w:val="28"/>
                          <w:vertAlign w:val="subscript"/>
                        </w:rPr>
                        <w:t>1</w:t>
                      </w:r>
                    </w:p>
                  </w:txbxContent>
                </v:textbox>
              </v:rect>
              <v:rect id="_x0000_s1038" style="position:absolute;left:5153;top:2167;width:690;height:537" filled="f" fillcolor="white [3212]" stroked="f">
                <v:textbox style="mso-next-textbox:#_x0000_s1038">
                  <w:txbxContent>
                    <w:p w:rsidR="00183DE1" w:rsidRPr="0018738A" w:rsidRDefault="00183DE1" w:rsidP="00183DE1">
                      <w:pPr>
                        <w:rPr>
                          <w:b/>
                          <w:szCs w:val="28"/>
                          <w:vertAlign w:val="subscript"/>
                        </w:rPr>
                      </w:pPr>
                      <w:r w:rsidRPr="007721EC">
                        <w:rPr>
                          <w:b/>
                          <w:sz w:val="26"/>
                          <w:szCs w:val="28"/>
                        </w:rPr>
                        <w:t>m</w:t>
                      </w:r>
                      <w:r>
                        <w:rPr>
                          <w:b/>
                          <w:szCs w:val="28"/>
                          <w:vertAlign w:val="subscript"/>
                        </w:rPr>
                        <w:t>2</w:t>
                      </w:r>
                    </w:p>
                  </w:txbxContent>
                </v:textbox>
              </v:rect>
            </v:group>
          </v:group>
        </w:pict>
      </w:r>
      <w:r w:rsidR="00AA3201">
        <w:rPr>
          <w:b/>
        </w:rPr>
        <w:t>Câu 5</w:t>
      </w:r>
      <w:r w:rsidR="003741F0">
        <w:rPr>
          <w:b/>
        </w:rPr>
        <w:t xml:space="preserve"> </w:t>
      </w:r>
      <w:r w:rsidR="00AA3201" w:rsidRPr="003741F0">
        <w:rPr>
          <w:b/>
          <w:i/>
        </w:rPr>
        <w:t>(3,0đ)</w:t>
      </w:r>
      <w:r w:rsidR="00657F00" w:rsidRPr="003741F0">
        <w:rPr>
          <w:b/>
          <w:i/>
        </w:rPr>
        <w:t>:</w:t>
      </w:r>
      <w:r w:rsidR="00657F00">
        <w:t xml:space="preserve"> Cho hệ vật như hình vẽ, m</w:t>
      </w:r>
      <w:r w:rsidR="00657F00">
        <w:rPr>
          <w:vertAlign w:val="subscript"/>
        </w:rPr>
        <w:t>1</w:t>
      </w:r>
      <w:r w:rsidR="00657F00">
        <w:t xml:space="preserve"> = m</w:t>
      </w:r>
      <w:r w:rsidR="00657F00">
        <w:rPr>
          <w:vertAlign w:val="subscript"/>
        </w:rPr>
        <w:t>2</w:t>
      </w:r>
      <w:r w:rsidR="00657F00">
        <w:t xml:space="preserve"> = 2kg,</w:t>
      </w:r>
      <w:r w:rsidR="00183DE1">
        <w:t xml:space="preserve">       </w:t>
      </w:r>
    </w:p>
    <w:p w:rsidR="006110F9" w:rsidRDefault="00657F00" w:rsidP="003741F0">
      <w:pPr>
        <w:spacing w:after="0" w:line="240" w:lineRule="auto"/>
        <w:jc w:val="both"/>
      </w:pPr>
      <w:r>
        <w:t xml:space="preserve"> </w:t>
      </w:r>
      <w:r w:rsidR="004841AF">
        <w:rPr>
          <w:rFonts w:cs="Times New Roman"/>
        </w:rPr>
        <w:t>α</w:t>
      </w:r>
      <w:r w:rsidR="004841AF">
        <w:t xml:space="preserve"> = 30</w:t>
      </w:r>
      <w:r w:rsidR="004841AF">
        <w:rPr>
          <w:vertAlign w:val="superscript"/>
        </w:rPr>
        <w:t>o</w:t>
      </w:r>
      <w:r w:rsidR="004841AF">
        <w:t>, g = 10m/s</w:t>
      </w:r>
      <w:r w:rsidR="004841AF">
        <w:rPr>
          <w:vertAlign w:val="superscript"/>
        </w:rPr>
        <w:t>2</w:t>
      </w:r>
      <w:r w:rsidR="004841AF">
        <w:t>. Ban đầu vật m</w:t>
      </w:r>
      <w:r w:rsidR="004841AF">
        <w:rPr>
          <w:vertAlign w:val="subscript"/>
        </w:rPr>
        <w:t>2</w:t>
      </w:r>
      <w:r w:rsidR="004841AF">
        <w:t xml:space="preserve"> được giữ ở độ</w:t>
      </w:r>
    </w:p>
    <w:p w:rsidR="003741F0" w:rsidRDefault="004841AF" w:rsidP="003741F0">
      <w:pPr>
        <w:spacing w:after="0" w:line="240" w:lineRule="auto"/>
        <w:jc w:val="both"/>
      </w:pPr>
      <w:r>
        <w:t xml:space="preserve"> cao 1,5m so với mặt phẳng ngang(đất). </w:t>
      </w:r>
    </w:p>
    <w:p w:rsidR="003741F0" w:rsidRDefault="003741F0" w:rsidP="003741F0">
      <w:pPr>
        <w:spacing w:after="0" w:line="240" w:lineRule="auto"/>
        <w:jc w:val="both"/>
      </w:pPr>
      <w:r>
        <w:t xml:space="preserve"> </w:t>
      </w:r>
      <w:r w:rsidR="004841AF">
        <w:t xml:space="preserve">Thả cho hệ vật chuyển động không vận tốc đầu, </w:t>
      </w:r>
    </w:p>
    <w:p w:rsidR="003741F0" w:rsidRDefault="003741F0" w:rsidP="003741F0">
      <w:pPr>
        <w:spacing w:after="0" w:line="240" w:lineRule="auto"/>
        <w:jc w:val="both"/>
      </w:pPr>
      <w:r>
        <w:t xml:space="preserve"> </w:t>
      </w:r>
      <w:r w:rsidR="004841AF">
        <w:t>vật 1 trượt trên mặt phẳng nghiêng với hệ số ma sát là 0,3</w:t>
      </w:r>
    </w:p>
    <w:p w:rsidR="003741F0" w:rsidRDefault="003741F0" w:rsidP="003741F0">
      <w:pPr>
        <w:spacing w:after="0" w:line="240" w:lineRule="auto"/>
        <w:jc w:val="both"/>
      </w:pPr>
      <w:r>
        <w:t xml:space="preserve"> </w:t>
      </w:r>
      <w:r w:rsidR="004841AF">
        <w:t>, còn vật 2 chuyển động thẳng đứng. Biết dây không dãn,</w:t>
      </w:r>
    </w:p>
    <w:p w:rsidR="00AA3201" w:rsidRDefault="004841AF" w:rsidP="003741F0">
      <w:pPr>
        <w:spacing w:after="0" w:line="240" w:lineRule="auto"/>
        <w:jc w:val="both"/>
      </w:pPr>
      <w:r>
        <w:t xml:space="preserve"> khối lượng của dây và ròng rọc không đáng kể</w:t>
      </w:r>
      <w:r w:rsidR="006110F9">
        <w:t xml:space="preserve">. Lấy </w:t>
      </w:r>
      <w:r w:rsidR="006110F9" w:rsidRPr="006110F9">
        <w:rPr>
          <w:position w:val="-8"/>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5" o:title=""/>
          </v:shape>
          <o:OLEObject Type="Embed" ProgID="Equation.DSMT4" ShapeID="_x0000_i1025" DrawAspect="Content" ObjectID="_1479787852" r:id="rId6"/>
        </w:object>
      </w:r>
      <w:r w:rsidR="006110F9">
        <w:t xml:space="preserve"> = 1,73. Tính:</w:t>
      </w:r>
    </w:p>
    <w:p w:rsidR="006110F9" w:rsidRDefault="006110F9" w:rsidP="003741F0">
      <w:pPr>
        <w:pStyle w:val="ListParagraph"/>
        <w:numPr>
          <w:ilvl w:val="0"/>
          <w:numId w:val="4"/>
        </w:numPr>
        <w:spacing w:after="0" w:line="240" w:lineRule="auto"/>
        <w:jc w:val="both"/>
      </w:pPr>
      <w:r>
        <w:t>Gia tốc củ</w:t>
      </w:r>
      <w:r w:rsidR="006E0B84">
        <w:t>a mỗ</w:t>
      </w:r>
      <w:r>
        <w:t>i vật và lực căng dây.</w:t>
      </w:r>
    </w:p>
    <w:p w:rsidR="006110F9" w:rsidRDefault="006110F9" w:rsidP="003741F0">
      <w:pPr>
        <w:pStyle w:val="ListParagraph"/>
        <w:numPr>
          <w:ilvl w:val="0"/>
          <w:numId w:val="4"/>
        </w:numPr>
        <w:spacing w:after="0" w:line="240" w:lineRule="auto"/>
        <w:jc w:val="both"/>
      </w:pPr>
      <w:r>
        <w:t>Vận tốc của vật 2 khi chạm đất.</w:t>
      </w:r>
    </w:p>
    <w:p w:rsidR="006E0B84" w:rsidRPr="003741F0" w:rsidRDefault="003741F0" w:rsidP="003741F0">
      <w:pPr>
        <w:tabs>
          <w:tab w:val="left" w:pos="4650"/>
        </w:tabs>
        <w:spacing w:after="0"/>
        <w:ind w:left="360"/>
        <w:rPr>
          <w:b/>
        </w:rPr>
      </w:pPr>
      <w:r>
        <w:tab/>
      </w:r>
      <w:r w:rsidRPr="003741F0">
        <w:rPr>
          <w:b/>
        </w:rPr>
        <w:t>-----hết-----</w:t>
      </w:r>
    </w:p>
    <w:p w:rsidR="003741F0" w:rsidRDefault="003741F0" w:rsidP="003741F0">
      <w:pPr>
        <w:spacing w:after="0" w:line="240" w:lineRule="auto"/>
        <w:jc w:val="both"/>
        <w:rPr>
          <w:b/>
        </w:rPr>
      </w:pPr>
    </w:p>
    <w:p w:rsidR="003741F0" w:rsidRDefault="003741F0" w:rsidP="003741F0">
      <w:pPr>
        <w:spacing w:after="0" w:line="240" w:lineRule="auto"/>
        <w:jc w:val="both"/>
        <w:rPr>
          <w:b/>
        </w:rPr>
      </w:pPr>
    </w:p>
    <w:p w:rsidR="003741F0" w:rsidRDefault="003741F0" w:rsidP="003741F0">
      <w:pPr>
        <w:spacing w:after="0" w:line="240" w:lineRule="auto"/>
        <w:jc w:val="both"/>
        <w:rPr>
          <w:b/>
        </w:rPr>
      </w:pPr>
    </w:p>
    <w:p w:rsidR="003741F0" w:rsidRDefault="003741F0" w:rsidP="003741F0">
      <w:pPr>
        <w:spacing w:after="0" w:line="240" w:lineRule="auto"/>
        <w:jc w:val="both"/>
        <w:rPr>
          <w:b/>
        </w:rPr>
      </w:pPr>
    </w:p>
    <w:p w:rsidR="003741F0" w:rsidRPr="00504E40" w:rsidRDefault="003741F0" w:rsidP="003741F0">
      <w:pPr>
        <w:spacing w:after="0" w:line="240" w:lineRule="auto"/>
        <w:jc w:val="both"/>
        <w:rPr>
          <w:b/>
        </w:rPr>
      </w:pPr>
      <w:r w:rsidRPr="00504E40">
        <w:rPr>
          <w:b/>
        </w:rPr>
        <w:t xml:space="preserve">II. PHÀN RIÊNG </w:t>
      </w:r>
      <w:r w:rsidRPr="003741F0">
        <w:rPr>
          <w:b/>
          <w:i/>
        </w:rPr>
        <w:t>(3 ĐIỂM):</w:t>
      </w:r>
    </w:p>
    <w:p w:rsidR="003741F0" w:rsidRPr="00504E40" w:rsidRDefault="003741F0" w:rsidP="003741F0">
      <w:pPr>
        <w:pStyle w:val="ListParagraph"/>
        <w:numPr>
          <w:ilvl w:val="0"/>
          <w:numId w:val="2"/>
        </w:numPr>
        <w:spacing w:after="0" w:line="240" w:lineRule="auto"/>
        <w:jc w:val="both"/>
        <w:rPr>
          <w:b/>
        </w:rPr>
      </w:pPr>
      <w:r w:rsidRPr="00504E40">
        <w:rPr>
          <w:b/>
        </w:rPr>
        <w:t>Dành riêng cho ban cơ bản:</w:t>
      </w:r>
    </w:p>
    <w:p w:rsidR="003741F0" w:rsidRDefault="003741F0" w:rsidP="003741F0">
      <w:pPr>
        <w:spacing w:after="0" w:line="240" w:lineRule="auto"/>
        <w:jc w:val="both"/>
      </w:pPr>
      <w:r w:rsidRPr="00504E40">
        <w:rPr>
          <w:b/>
        </w:rPr>
        <w:t xml:space="preserve">Câu 5 </w:t>
      </w:r>
      <w:r w:rsidRPr="003741F0">
        <w:rPr>
          <w:b/>
          <w:i/>
        </w:rPr>
        <w:t>(3,0đ):</w:t>
      </w:r>
      <w:r>
        <w:t xml:space="preserve">  Một xe có khối lượng 1,5 tấn đang chuyển động với vận tốc 36km/h thì tăng tốc để chuyển động nhanh dần đều trên đường nằm ngang, sau 20s xe đạt vận tốc  54km/h. Biết hệ số ma sát giữa bánh xe với mặt đường là 0,04, lấy g = 10m/s</w:t>
      </w:r>
      <w:r>
        <w:rPr>
          <w:vertAlign w:val="superscript"/>
        </w:rPr>
        <w:t>2</w:t>
      </w:r>
      <w:r>
        <w:t>.</w:t>
      </w:r>
    </w:p>
    <w:p w:rsidR="003741F0" w:rsidRDefault="003741F0" w:rsidP="003741F0">
      <w:pPr>
        <w:pStyle w:val="ListParagraph"/>
        <w:spacing w:after="0" w:line="240" w:lineRule="auto"/>
        <w:jc w:val="both"/>
      </w:pPr>
      <w:r>
        <w:t>a) Tính  lực kéo của động cơ xe trong thời gian tăng tốc.</w:t>
      </w:r>
    </w:p>
    <w:p w:rsidR="003741F0" w:rsidRDefault="003741F0" w:rsidP="003741F0">
      <w:pPr>
        <w:pStyle w:val="ListParagraph"/>
        <w:spacing w:after="0" w:line="240" w:lineRule="auto"/>
        <w:jc w:val="both"/>
      </w:pPr>
      <w:r>
        <w:t>b) Khi đạt vận tốc 54km/h thì đột nhiên xe tăng tốc nữa. Biết lực kéo của động cơ không thay đổi và  hệ số ma sát giữa bánh xe với mặt đường lúc này là 0,025. Tính gia tốc của xe.</w:t>
      </w:r>
    </w:p>
    <w:p w:rsidR="003741F0" w:rsidRDefault="003741F0" w:rsidP="003741F0">
      <w:pPr>
        <w:pStyle w:val="ListParagraph"/>
        <w:numPr>
          <w:ilvl w:val="0"/>
          <w:numId w:val="2"/>
        </w:numPr>
        <w:spacing w:after="0" w:line="240" w:lineRule="auto"/>
        <w:jc w:val="both"/>
        <w:rPr>
          <w:b/>
        </w:rPr>
      </w:pPr>
      <w:r>
        <w:rPr>
          <w:b/>
        </w:rPr>
        <w:t>Dành riêng cho</w:t>
      </w:r>
      <w:r w:rsidRPr="00E6263D">
        <w:rPr>
          <w:b/>
        </w:rPr>
        <w:t xml:space="preserve"> ban nâng cao:</w:t>
      </w:r>
    </w:p>
    <w:p w:rsidR="003741F0" w:rsidRDefault="00B75315" w:rsidP="003741F0">
      <w:pPr>
        <w:spacing w:after="0" w:line="240" w:lineRule="auto"/>
        <w:jc w:val="both"/>
      </w:pPr>
      <w:r w:rsidRPr="00B75315">
        <w:rPr>
          <w:b/>
          <w:noProof/>
        </w:rPr>
        <w:pict>
          <v:group id="_x0000_s1149" style="position:absolute;left:0;text-align:left;margin-left:356.5pt;margin-top:6.1pt;width:162.05pt;height:88.55pt;z-index:251667456" coordorigin="2171,1109" coordsize="3672,1771">
            <v:rect id="_x0000_s1150" style="position:absolute;left:4890;top:2265;width:314;height:314" fillcolor="#5a5a5a [2109]" strokeweight="1.25pt"/>
            <v:group id="_x0000_s1151" style="position:absolute;left:2171;top:1109;width:3672;height:1771" coordorigin="2171,1109" coordsize="3672,1771">
              <v:shape id="_x0000_s1152" type="#_x0000_t6" style="position:absolute;left:2171;top:1383;width:2667;height:1477;flip:x" fillcolor="#ddd8c2 [2894]" strokeweight="1.75pt"/>
              <v:oval id="_x0000_s1153" style="position:absolute;left:4755;top:1109;width:288;height:288" strokeweight="1.75pt"/>
              <v:shape id="_x0000_s1154" type="#_x0000_t32" style="position:absolute;left:4838;top:1262;width:52;height:128;flip:y" o:connectortype="straight" strokeweight="1.5pt"/>
              <v:shape id="_x0000_s1155" type="#_x0000_t32" style="position:absolute;left:5043;top:1262;width:0;height:1010" o:connectortype="straight" strokeweight="1.5pt"/>
              <v:shape id="_x0000_s1156" type="#_x0000_t32" style="position:absolute;left:3620;top:1123;width:1218;height:681;flip:x" o:connectortype="straight" strokeweight="1.5pt"/>
              <v:rect id="_x0000_s1157" style="position:absolute;left:3247;top:1716;width:440;height:378;rotation:-1885802fd" fillcolor="#5a5a5a [2109]" strokeweight="1.25pt"/>
              <v:shape id="_x0000_s1158" type="#_x0000_t19" style="position:absolute;left:2557;top:2645;width:173;height:173;rotation:1495852fd" coordsize="22407,21600" adj="-6038621,,807" path="wr-20793,,22407,43200,,15,22407,21600nfewr-20793,,22407,43200,,15,22407,21600l807,21600nsxe" strokeweight="1.5pt">
                <v:path o:connectlocs="0,15;22407,21600;807,21600"/>
              </v:shape>
              <v:rect id="_x0000_s1159" style="position:absolute;left:2690;top:2333;width:630;height:547" filled="f" fillcolor="white [3212]" stroked="f">
                <v:textbox style="mso-next-textbox:#_x0000_s1159">
                  <w:txbxContent>
                    <w:p w:rsidR="003741F0" w:rsidRPr="0018738A" w:rsidRDefault="003741F0" w:rsidP="003741F0">
                      <w:pPr>
                        <w:rPr>
                          <w:b/>
                          <w:sz w:val="40"/>
                          <w:szCs w:val="40"/>
                        </w:rPr>
                      </w:pPr>
                      <w:r w:rsidRPr="0018738A">
                        <w:rPr>
                          <w:rFonts w:cs="Times New Roman"/>
                          <w:b/>
                          <w:sz w:val="40"/>
                          <w:szCs w:val="40"/>
                        </w:rPr>
                        <w:t>α</w:t>
                      </w:r>
                    </w:p>
                  </w:txbxContent>
                </v:textbox>
              </v:rect>
              <v:rect id="_x0000_s1160" style="position:absolute;left:2673;top:1650;width:690;height:537" filled="f" fillcolor="white [3212]" stroked="f">
                <v:textbox style="mso-next-textbox:#_x0000_s1160">
                  <w:txbxContent>
                    <w:p w:rsidR="003741F0" w:rsidRPr="0018738A" w:rsidRDefault="003741F0" w:rsidP="003741F0">
                      <w:pPr>
                        <w:rPr>
                          <w:b/>
                          <w:szCs w:val="28"/>
                          <w:vertAlign w:val="subscript"/>
                        </w:rPr>
                      </w:pPr>
                      <w:r w:rsidRPr="007721EC">
                        <w:rPr>
                          <w:b/>
                          <w:sz w:val="26"/>
                          <w:szCs w:val="28"/>
                        </w:rPr>
                        <w:t>m</w:t>
                      </w:r>
                      <w:r>
                        <w:rPr>
                          <w:b/>
                          <w:szCs w:val="28"/>
                          <w:vertAlign w:val="subscript"/>
                        </w:rPr>
                        <w:t>1</w:t>
                      </w:r>
                    </w:p>
                  </w:txbxContent>
                </v:textbox>
              </v:rect>
              <v:rect id="_x0000_s1161" style="position:absolute;left:5153;top:2167;width:690;height:537" filled="f" fillcolor="white [3212]" stroked="f">
                <v:textbox style="mso-next-textbox:#_x0000_s1161">
                  <w:txbxContent>
                    <w:p w:rsidR="003741F0" w:rsidRPr="0018738A" w:rsidRDefault="003741F0" w:rsidP="003741F0">
                      <w:pPr>
                        <w:rPr>
                          <w:b/>
                          <w:szCs w:val="28"/>
                          <w:vertAlign w:val="subscript"/>
                        </w:rPr>
                      </w:pPr>
                      <w:r w:rsidRPr="007721EC">
                        <w:rPr>
                          <w:b/>
                          <w:sz w:val="26"/>
                          <w:szCs w:val="28"/>
                        </w:rPr>
                        <w:t>m</w:t>
                      </w:r>
                      <w:r>
                        <w:rPr>
                          <w:b/>
                          <w:szCs w:val="28"/>
                          <w:vertAlign w:val="subscript"/>
                        </w:rPr>
                        <w:t>2</w:t>
                      </w:r>
                    </w:p>
                  </w:txbxContent>
                </v:textbox>
              </v:rect>
            </v:group>
          </v:group>
        </w:pict>
      </w:r>
      <w:r w:rsidR="003741F0">
        <w:rPr>
          <w:b/>
        </w:rPr>
        <w:t xml:space="preserve">Câu 5 </w:t>
      </w:r>
      <w:r w:rsidR="003741F0" w:rsidRPr="003741F0">
        <w:rPr>
          <w:b/>
          <w:i/>
        </w:rPr>
        <w:t>(3,0đ):</w:t>
      </w:r>
      <w:r w:rsidR="003741F0">
        <w:t xml:space="preserve"> Cho hệ vật như hình vẽ, m</w:t>
      </w:r>
      <w:r w:rsidR="003741F0">
        <w:rPr>
          <w:vertAlign w:val="subscript"/>
        </w:rPr>
        <w:t>1</w:t>
      </w:r>
      <w:r w:rsidR="003741F0">
        <w:t xml:space="preserve"> = m</w:t>
      </w:r>
      <w:r w:rsidR="003741F0">
        <w:rPr>
          <w:vertAlign w:val="subscript"/>
        </w:rPr>
        <w:t>2</w:t>
      </w:r>
      <w:r w:rsidR="003741F0">
        <w:t xml:space="preserve"> = 2kg,       </w:t>
      </w:r>
    </w:p>
    <w:p w:rsidR="003741F0" w:rsidRDefault="003741F0" w:rsidP="003741F0">
      <w:pPr>
        <w:spacing w:after="0" w:line="240" w:lineRule="auto"/>
        <w:jc w:val="both"/>
      </w:pPr>
      <w:r>
        <w:t xml:space="preserve"> </w:t>
      </w:r>
      <w:r>
        <w:rPr>
          <w:rFonts w:cs="Times New Roman"/>
        </w:rPr>
        <w:t>α</w:t>
      </w:r>
      <w:r>
        <w:t xml:space="preserve"> = 30</w:t>
      </w:r>
      <w:r>
        <w:rPr>
          <w:vertAlign w:val="superscript"/>
        </w:rPr>
        <w:t>o</w:t>
      </w:r>
      <w:r>
        <w:t>, g = 10m/s</w:t>
      </w:r>
      <w:r>
        <w:rPr>
          <w:vertAlign w:val="superscript"/>
        </w:rPr>
        <w:t>2</w:t>
      </w:r>
      <w:r>
        <w:t>. Ban đầu vật m</w:t>
      </w:r>
      <w:r>
        <w:rPr>
          <w:vertAlign w:val="subscript"/>
        </w:rPr>
        <w:t>2</w:t>
      </w:r>
      <w:r>
        <w:t xml:space="preserve"> được giữ ở độ</w:t>
      </w:r>
    </w:p>
    <w:p w:rsidR="003741F0" w:rsidRDefault="003741F0" w:rsidP="003741F0">
      <w:pPr>
        <w:spacing w:after="0" w:line="240" w:lineRule="auto"/>
        <w:jc w:val="both"/>
      </w:pPr>
      <w:r>
        <w:t xml:space="preserve"> cao 1,5m so với mặt phẳng ngang(đất). </w:t>
      </w:r>
    </w:p>
    <w:p w:rsidR="003741F0" w:rsidRDefault="003741F0" w:rsidP="003741F0">
      <w:pPr>
        <w:spacing w:after="0" w:line="240" w:lineRule="auto"/>
        <w:jc w:val="both"/>
      </w:pPr>
      <w:r>
        <w:t xml:space="preserve"> Thả cho hệ vật chuyển động không vận tốc đầu, </w:t>
      </w:r>
    </w:p>
    <w:p w:rsidR="003741F0" w:rsidRDefault="003741F0" w:rsidP="003741F0">
      <w:pPr>
        <w:spacing w:after="0" w:line="240" w:lineRule="auto"/>
        <w:jc w:val="both"/>
      </w:pPr>
      <w:r>
        <w:t xml:space="preserve"> vật 1 trượt trên mặt phẳng nghiêng với hệ số ma sát là 0,3</w:t>
      </w:r>
    </w:p>
    <w:p w:rsidR="003741F0" w:rsidRDefault="003741F0" w:rsidP="003741F0">
      <w:pPr>
        <w:spacing w:after="0" w:line="240" w:lineRule="auto"/>
        <w:jc w:val="both"/>
      </w:pPr>
      <w:r>
        <w:t xml:space="preserve"> , còn vật 2 chuyển động thẳng đứng. Biết dây không dãn,</w:t>
      </w:r>
    </w:p>
    <w:p w:rsidR="003741F0" w:rsidRDefault="003741F0" w:rsidP="003741F0">
      <w:pPr>
        <w:spacing w:after="0" w:line="240" w:lineRule="auto"/>
        <w:jc w:val="both"/>
      </w:pPr>
      <w:r>
        <w:t xml:space="preserve"> khối lượng của dây và ròng rọc không đáng kể. Lấy </w:t>
      </w:r>
      <w:r w:rsidRPr="006110F9">
        <w:rPr>
          <w:position w:val="-8"/>
        </w:rPr>
        <w:object w:dxaOrig="360" w:dyaOrig="360">
          <v:shape id="_x0000_i1026" type="#_x0000_t75" style="width:18pt;height:18pt" o:ole="">
            <v:imagedata r:id="rId5" o:title=""/>
          </v:shape>
          <o:OLEObject Type="Embed" ProgID="Equation.DSMT4" ShapeID="_x0000_i1026" DrawAspect="Content" ObjectID="_1479787853" r:id="rId7"/>
        </w:object>
      </w:r>
      <w:r>
        <w:t xml:space="preserve"> = 1,73. Tính:</w:t>
      </w:r>
    </w:p>
    <w:p w:rsidR="003741F0" w:rsidRDefault="003741F0" w:rsidP="003741F0">
      <w:pPr>
        <w:spacing w:after="0" w:line="240" w:lineRule="auto"/>
        <w:ind w:left="360"/>
        <w:jc w:val="both"/>
      </w:pPr>
      <w:r>
        <w:t>a) Gia tốc của mỗi vật và lực căng dây.</w:t>
      </w:r>
    </w:p>
    <w:p w:rsidR="003741F0" w:rsidRDefault="003741F0" w:rsidP="003741F0">
      <w:pPr>
        <w:spacing w:after="0" w:line="240" w:lineRule="auto"/>
        <w:jc w:val="both"/>
      </w:pPr>
      <w:r>
        <w:t xml:space="preserve">     b) Vận tốc của vật 2 khi chạm đất.</w:t>
      </w:r>
    </w:p>
    <w:p w:rsidR="003741F0" w:rsidRPr="003741F0" w:rsidRDefault="003741F0" w:rsidP="003741F0">
      <w:pPr>
        <w:tabs>
          <w:tab w:val="left" w:pos="4650"/>
        </w:tabs>
        <w:spacing w:after="0"/>
        <w:ind w:left="360"/>
        <w:rPr>
          <w:b/>
        </w:rPr>
      </w:pPr>
      <w:r>
        <w:tab/>
      </w:r>
      <w:r w:rsidRPr="003741F0">
        <w:rPr>
          <w:b/>
        </w:rPr>
        <w:t>-----hết-----</w:t>
      </w:r>
    </w:p>
    <w:p w:rsidR="00A83417" w:rsidRDefault="003741F0" w:rsidP="003741F0">
      <w:r>
        <w:lastRenderedPageBreak/>
        <w:br w:type="page"/>
      </w:r>
    </w:p>
    <w:tbl>
      <w:tblPr>
        <w:tblW w:w="10368" w:type="dxa"/>
        <w:tblLayout w:type="fixed"/>
        <w:tblLook w:val="01E0"/>
      </w:tblPr>
      <w:tblGrid>
        <w:gridCol w:w="4068"/>
        <w:gridCol w:w="6300"/>
      </w:tblGrid>
      <w:tr w:rsidR="00A83417" w:rsidRPr="0021732D" w:rsidTr="003E6DE1">
        <w:tc>
          <w:tcPr>
            <w:tcW w:w="4068" w:type="dxa"/>
          </w:tcPr>
          <w:p w:rsidR="00A83417" w:rsidRPr="0021732D" w:rsidRDefault="00A83417" w:rsidP="003E6DE1">
            <w:pPr>
              <w:spacing w:after="0" w:line="240" w:lineRule="auto"/>
              <w:jc w:val="center"/>
              <w:rPr>
                <w:b/>
                <w:bCs/>
                <w:sz w:val="22"/>
              </w:rPr>
            </w:pPr>
            <w:r>
              <w:rPr>
                <w:b/>
              </w:rPr>
              <w:lastRenderedPageBreak/>
              <w:br w:type="page"/>
            </w:r>
            <w:r w:rsidRPr="00B75315">
              <w:rPr>
                <w:noProof/>
              </w:rPr>
              <w:pict>
                <v:line id="_x0000_s1197" style="position:absolute;left:0;text-align:left;z-index:251670528" from="31.15pt,14.3pt" to="163.15pt,14.3pt" o:allowincell="f"/>
              </w:pict>
            </w:r>
            <w:r w:rsidRPr="0021732D">
              <w:rPr>
                <w:b/>
                <w:bCs/>
                <w:sz w:val="22"/>
              </w:rPr>
              <w:t>TRƯỜNG THPT HÀM THUẬN BẮC</w:t>
            </w:r>
          </w:p>
          <w:p w:rsidR="00A83417" w:rsidRDefault="00A83417" w:rsidP="003E6DE1">
            <w:pPr>
              <w:spacing w:after="0" w:line="240" w:lineRule="auto"/>
            </w:pPr>
          </w:p>
          <w:p w:rsidR="00A83417" w:rsidRPr="000E3C47" w:rsidRDefault="00A83417" w:rsidP="003E6DE1">
            <w:pPr>
              <w:tabs>
                <w:tab w:val="left" w:pos="3120"/>
              </w:tabs>
              <w:spacing w:after="0" w:line="240" w:lineRule="auto"/>
            </w:pPr>
            <w:r>
              <w:t xml:space="preserve">          (ĐỀ CHÍNH THỨC)</w:t>
            </w:r>
          </w:p>
        </w:tc>
        <w:tc>
          <w:tcPr>
            <w:tcW w:w="6300" w:type="dxa"/>
          </w:tcPr>
          <w:p w:rsidR="00A83417" w:rsidRPr="0021732D" w:rsidRDefault="00A83417" w:rsidP="003E6DE1">
            <w:pPr>
              <w:spacing w:after="0" w:line="240" w:lineRule="auto"/>
              <w:rPr>
                <w:b/>
                <w:bCs/>
                <w:sz w:val="22"/>
              </w:rPr>
            </w:pPr>
            <w:r w:rsidRPr="0021732D">
              <w:rPr>
                <w:b/>
                <w:bCs/>
                <w:sz w:val="22"/>
              </w:rPr>
              <w:t xml:space="preserve">        KIỂM TRA HỌC KỲ 1 KHỐI 1</w:t>
            </w:r>
            <w:r>
              <w:rPr>
                <w:b/>
                <w:bCs/>
                <w:sz w:val="22"/>
              </w:rPr>
              <w:t>0</w:t>
            </w:r>
            <w:r w:rsidRPr="0021732D">
              <w:rPr>
                <w:b/>
                <w:bCs/>
                <w:sz w:val="22"/>
              </w:rPr>
              <w:t xml:space="preserve"> THPT PHÂN BAN</w:t>
            </w:r>
          </w:p>
          <w:p w:rsidR="00A83417" w:rsidRPr="0021732D" w:rsidRDefault="00A83417" w:rsidP="003E6DE1">
            <w:pPr>
              <w:spacing w:after="0" w:line="240" w:lineRule="auto"/>
              <w:rPr>
                <w:b/>
                <w:bCs/>
                <w:sz w:val="26"/>
                <w:szCs w:val="26"/>
              </w:rPr>
            </w:pPr>
            <w:r w:rsidRPr="0021732D">
              <w:rPr>
                <w:b/>
                <w:bCs/>
                <w:sz w:val="26"/>
                <w:szCs w:val="26"/>
              </w:rPr>
              <w:t xml:space="preserve">       Năm học 201</w:t>
            </w:r>
            <w:r>
              <w:rPr>
                <w:b/>
                <w:bCs/>
                <w:sz w:val="26"/>
                <w:szCs w:val="26"/>
              </w:rPr>
              <w:t>4 – 2015</w:t>
            </w:r>
            <w:r w:rsidRPr="0021732D">
              <w:rPr>
                <w:b/>
                <w:bCs/>
                <w:sz w:val="26"/>
                <w:szCs w:val="26"/>
              </w:rPr>
              <w:t xml:space="preserve"> </w:t>
            </w:r>
          </w:p>
          <w:p w:rsidR="00A83417" w:rsidRPr="0021732D" w:rsidRDefault="00A83417" w:rsidP="003E6DE1">
            <w:pPr>
              <w:spacing w:after="0" w:line="240" w:lineRule="auto"/>
              <w:rPr>
                <w:b/>
                <w:bCs/>
                <w:sz w:val="26"/>
                <w:szCs w:val="26"/>
              </w:rPr>
            </w:pPr>
            <w:r w:rsidRPr="0021732D">
              <w:rPr>
                <w:b/>
                <w:bCs/>
                <w:sz w:val="26"/>
                <w:szCs w:val="26"/>
              </w:rPr>
              <w:t xml:space="preserve">       Môn: </w:t>
            </w:r>
            <w:r>
              <w:rPr>
                <w:b/>
                <w:bCs/>
                <w:sz w:val="26"/>
                <w:szCs w:val="26"/>
              </w:rPr>
              <w:t>VẬT LÝ</w:t>
            </w:r>
          </w:p>
          <w:p w:rsidR="00A83417" w:rsidRPr="0021732D" w:rsidRDefault="00A83417" w:rsidP="003E6DE1">
            <w:pPr>
              <w:spacing w:after="0" w:line="240" w:lineRule="auto"/>
              <w:rPr>
                <w:i/>
                <w:iCs/>
                <w:sz w:val="26"/>
                <w:szCs w:val="26"/>
              </w:rPr>
            </w:pPr>
            <w:r w:rsidRPr="0021732D">
              <w:rPr>
                <w:i/>
                <w:iCs/>
                <w:sz w:val="26"/>
                <w:szCs w:val="26"/>
              </w:rPr>
              <w:t xml:space="preserve">       Thời gian : 45 phút (không kể thời gian phát đề); </w:t>
            </w:r>
          </w:p>
          <w:p w:rsidR="00A83417" w:rsidRPr="0021732D" w:rsidRDefault="00A83417" w:rsidP="003E6DE1">
            <w:pPr>
              <w:spacing w:after="0" w:line="240" w:lineRule="auto"/>
              <w:jc w:val="center"/>
              <w:rPr>
                <w:b/>
                <w:bCs/>
                <w:sz w:val="6"/>
                <w:szCs w:val="6"/>
              </w:rPr>
            </w:pPr>
          </w:p>
        </w:tc>
      </w:tr>
    </w:tbl>
    <w:p w:rsidR="00A83417" w:rsidRDefault="00A83417" w:rsidP="00A83417">
      <w:pPr>
        <w:spacing w:after="0"/>
        <w:rPr>
          <w:b/>
        </w:rPr>
      </w:pPr>
    </w:p>
    <w:p w:rsidR="00A83417" w:rsidRDefault="00A83417" w:rsidP="00A83417">
      <w:pPr>
        <w:spacing w:after="0" w:line="240" w:lineRule="auto"/>
        <w:jc w:val="both"/>
        <w:rPr>
          <w:b/>
        </w:rPr>
      </w:pPr>
      <w:r>
        <w:rPr>
          <w:b/>
        </w:rPr>
        <w:t xml:space="preserve">I. PHẦN CHUNG </w:t>
      </w:r>
      <w:r w:rsidRPr="003741F0">
        <w:rPr>
          <w:b/>
          <w:i/>
        </w:rPr>
        <w:t>(7 ĐIỂM):</w:t>
      </w:r>
    </w:p>
    <w:p w:rsidR="00A83417" w:rsidRDefault="00A83417" w:rsidP="00A83417">
      <w:pPr>
        <w:spacing w:after="0" w:line="240" w:lineRule="auto"/>
        <w:jc w:val="both"/>
      </w:pPr>
      <w:r>
        <w:rPr>
          <w:b/>
        </w:rPr>
        <w:t xml:space="preserve">Câu 1 </w:t>
      </w:r>
      <w:r w:rsidRPr="003741F0">
        <w:rPr>
          <w:b/>
          <w:i/>
        </w:rPr>
        <w:t xml:space="preserve">(1,5đ): </w:t>
      </w:r>
      <w:r>
        <w:t>Hãy phát biểu qui tắc tổng hợp hai lực song song cùng chiều.</w:t>
      </w:r>
    </w:p>
    <w:p w:rsidR="00A83417" w:rsidRDefault="00A83417" w:rsidP="00A83417">
      <w:pPr>
        <w:spacing w:after="0" w:line="240" w:lineRule="auto"/>
        <w:jc w:val="both"/>
      </w:pPr>
      <w:r w:rsidRPr="001E0F93">
        <w:rPr>
          <w:b/>
        </w:rPr>
        <w:t>Câu 2</w:t>
      </w:r>
      <w:r>
        <w:rPr>
          <w:b/>
        </w:rPr>
        <w:t xml:space="preserve"> </w:t>
      </w:r>
      <w:r w:rsidRPr="003741F0">
        <w:rPr>
          <w:b/>
          <w:i/>
        </w:rPr>
        <w:t>(2,0đ):</w:t>
      </w:r>
      <w:r w:rsidRPr="003741F0">
        <w:rPr>
          <w:i/>
        </w:rPr>
        <w:t xml:space="preserve"> </w:t>
      </w:r>
      <w:r>
        <w:rPr>
          <w:i/>
        </w:rPr>
        <w:t xml:space="preserve"> </w:t>
      </w:r>
      <w:r>
        <w:t>Mômen lực đối với trục quay là gì? Phát biểu điều kiện cân bằng của một vật có trục quay cố định.</w:t>
      </w:r>
    </w:p>
    <w:p w:rsidR="00A83417" w:rsidRDefault="00A83417" w:rsidP="00A83417">
      <w:pPr>
        <w:spacing w:after="0" w:line="240" w:lineRule="auto"/>
        <w:jc w:val="both"/>
      </w:pPr>
      <w:r w:rsidRPr="001E0F93">
        <w:rPr>
          <w:b/>
        </w:rPr>
        <w:t>Câu 3</w:t>
      </w:r>
      <w:r>
        <w:rPr>
          <w:b/>
        </w:rPr>
        <w:t xml:space="preserve"> </w:t>
      </w:r>
      <w:r w:rsidRPr="001E0F93">
        <w:rPr>
          <w:b/>
        </w:rPr>
        <w:t xml:space="preserve"> </w:t>
      </w:r>
      <w:r w:rsidRPr="003741F0">
        <w:rPr>
          <w:b/>
          <w:i/>
        </w:rPr>
        <w:t>(1,5đ):</w:t>
      </w:r>
      <w:r w:rsidRPr="003741F0">
        <w:rPr>
          <w:i/>
        </w:rPr>
        <w:t xml:space="preserve"> </w:t>
      </w:r>
      <w:r>
        <w:t>Phát biểu định luật I Newton và cho biết quán tính là gì?</w:t>
      </w:r>
    </w:p>
    <w:p w:rsidR="00A83417" w:rsidRDefault="00A83417" w:rsidP="00A83417">
      <w:pPr>
        <w:spacing w:after="0" w:line="240" w:lineRule="auto"/>
        <w:jc w:val="both"/>
      </w:pPr>
      <w:r>
        <w:rPr>
          <w:b/>
        </w:rPr>
        <w:t xml:space="preserve">Câu 4 </w:t>
      </w:r>
      <w:r w:rsidRPr="003741F0">
        <w:rPr>
          <w:b/>
          <w:i/>
        </w:rPr>
        <w:t>(2,0đ):</w:t>
      </w:r>
      <w:r w:rsidRPr="003741F0">
        <w:rPr>
          <w:i/>
        </w:rPr>
        <w:t xml:space="preserve"> </w:t>
      </w:r>
      <w:r>
        <w:rPr>
          <w:i/>
        </w:rPr>
        <w:t xml:space="preserve"> </w:t>
      </w:r>
      <w:r>
        <w:t>Một thanh chắn đường đồng chất, tiết diện đều, dài 10m, nặng 10kg và có thể quay quanh một trục O nằm ngang. Người ta treo vào đầu A một vật có khối lượng 20kg và tác dụng vào đầu B một lực có độ lớn 100N để thanh cân bằng nằm ngang.         Lấy g = 10m/s</w:t>
      </w:r>
      <w:r>
        <w:rPr>
          <w:vertAlign w:val="superscript"/>
        </w:rPr>
        <w:t>2</w:t>
      </w:r>
      <w:r>
        <w:t>.</w:t>
      </w:r>
    </w:p>
    <w:p w:rsidR="00A83417" w:rsidRDefault="00A83417" w:rsidP="00A83417">
      <w:pPr>
        <w:pStyle w:val="ListParagraph"/>
        <w:spacing w:after="0" w:line="240" w:lineRule="auto"/>
        <w:jc w:val="both"/>
      </w:pPr>
      <w:r>
        <w:t xml:space="preserve">a) Tính khoảng cách từ trục quay O đến đầu A. </w:t>
      </w:r>
    </w:p>
    <w:p w:rsidR="00A83417" w:rsidRDefault="00A83417" w:rsidP="00A83417">
      <w:pPr>
        <w:pStyle w:val="ListParagraph"/>
        <w:spacing w:after="0"/>
        <w:jc w:val="both"/>
      </w:pPr>
      <w:r>
        <w:t>b) Tính phản lực của trục quay lên thanh.</w:t>
      </w:r>
    </w:p>
    <w:p w:rsidR="00A83417" w:rsidRPr="003741F0" w:rsidRDefault="00A83417" w:rsidP="00A83417">
      <w:pPr>
        <w:spacing w:after="0" w:line="240" w:lineRule="auto"/>
        <w:jc w:val="center"/>
        <w:rPr>
          <w:i/>
        </w:rPr>
      </w:pPr>
    </w:p>
    <w:p w:rsidR="00A83417" w:rsidRPr="00504E40" w:rsidRDefault="00A83417" w:rsidP="00A83417">
      <w:pPr>
        <w:spacing w:after="0" w:line="240" w:lineRule="auto"/>
        <w:jc w:val="both"/>
        <w:rPr>
          <w:b/>
        </w:rPr>
      </w:pPr>
      <w:r w:rsidRPr="00504E40">
        <w:rPr>
          <w:b/>
        </w:rPr>
        <w:t xml:space="preserve">II. PHÀN RIÊNG </w:t>
      </w:r>
      <w:r w:rsidRPr="003741F0">
        <w:rPr>
          <w:b/>
          <w:i/>
        </w:rPr>
        <w:t>(3 ĐIỂM):</w:t>
      </w:r>
    </w:p>
    <w:p w:rsidR="00A83417" w:rsidRPr="00504E40" w:rsidRDefault="00A83417" w:rsidP="00A83417">
      <w:pPr>
        <w:pStyle w:val="ListParagraph"/>
        <w:numPr>
          <w:ilvl w:val="0"/>
          <w:numId w:val="2"/>
        </w:numPr>
        <w:spacing w:after="0" w:line="240" w:lineRule="auto"/>
        <w:jc w:val="both"/>
        <w:rPr>
          <w:b/>
        </w:rPr>
      </w:pPr>
      <w:r w:rsidRPr="00504E40">
        <w:rPr>
          <w:b/>
        </w:rPr>
        <w:t>Dành riêng cho ban cơ bản:</w:t>
      </w:r>
    </w:p>
    <w:p w:rsidR="00A83417" w:rsidRDefault="00A83417" w:rsidP="00A83417">
      <w:pPr>
        <w:spacing w:after="0" w:line="240" w:lineRule="auto"/>
        <w:jc w:val="both"/>
      </w:pPr>
      <w:r w:rsidRPr="00504E40">
        <w:rPr>
          <w:b/>
        </w:rPr>
        <w:t xml:space="preserve">Câu 5 </w:t>
      </w:r>
      <w:r w:rsidRPr="003741F0">
        <w:rPr>
          <w:b/>
          <w:i/>
        </w:rPr>
        <w:t>(3,0đ):</w:t>
      </w:r>
      <w:r>
        <w:t xml:space="preserve">  Một xe có khối lượng 1,5 tấn đang chuyển động với vận tốc 36km/h thì tăng tốc để chuyển động nhanh dần đều trên đường nằm ngang, sau 20s xe đạt vận tốc  54km/h. Biết hệ số ma sát giữa bánh xe với mặt đường là 0,04, lấy g = 10m/s</w:t>
      </w:r>
      <w:r>
        <w:rPr>
          <w:vertAlign w:val="superscript"/>
        </w:rPr>
        <w:t>2</w:t>
      </w:r>
      <w:r>
        <w:t>.</w:t>
      </w:r>
    </w:p>
    <w:p w:rsidR="00A83417" w:rsidRDefault="00A83417" w:rsidP="00A83417">
      <w:pPr>
        <w:pStyle w:val="ListParagraph"/>
        <w:spacing w:after="0" w:line="240" w:lineRule="auto"/>
        <w:jc w:val="both"/>
      </w:pPr>
      <w:r>
        <w:t>a) Tính  lực kéo của động cơ xe trong thời gian tăng tốc.</w:t>
      </w:r>
    </w:p>
    <w:p w:rsidR="00A83417" w:rsidRDefault="00A83417" w:rsidP="00A83417">
      <w:pPr>
        <w:pStyle w:val="ListParagraph"/>
        <w:spacing w:after="0" w:line="240" w:lineRule="auto"/>
        <w:jc w:val="both"/>
      </w:pPr>
      <w:r>
        <w:t>b) Khi đạt vận tốc 54km/h thì đột nhiên xe tăng tốc nữa. Biết lực kéo của động cơ không thay đổi và  hệ số ma sát giữa bánh xe với mặt đường lúc này là 0,025. Tính gia tốc của xe.</w:t>
      </w:r>
    </w:p>
    <w:p w:rsidR="00A83417" w:rsidRDefault="00A83417" w:rsidP="00A83417">
      <w:pPr>
        <w:pStyle w:val="ListParagraph"/>
        <w:numPr>
          <w:ilvl w:val="0"/>
          <w:numId w:val="2"/>
        </w:numPr>
        <w:spacing w:after="0" w:line="240" w:lineRule="auto"/>
        <w:jc w:val="both"/>
        <w:rPr>
          <w:b/>
        </w:rPr>
      </w:pPr>
      <w:r>
        <w:rPr>
          <w:b/>
        </w:rPr>
        <w:t>Dành riêng cho</w:t>
      </w:r>
      <w:r w:rsidRPr="00E6263D">
        <w:rPr>
          <w:b/>
        </w:rPr>
        <w:t xml:space="preserve"> ban nâng cao:</w:t>
      </w:r>
    </w:p>
    <w:p w:rsidR="00A83417" w:rsidRDefault="00A83417" w:rsidP="00A83417">
      <w:pPr>
        <w:spacing w:after="0" w:line="240" w:lineRule="auto"/>
        <w:jc w:val="both"/>
      </w:pPr>
      <w:r w:rsidRPr="00B75315">
        <w:rPr>
          <w:b/>
          <w:noProof/>
        </w:rPr>
        <w:pict>
          <v:group id="_x0000_s1184" style="position:absolute;left:0;text-align:left;margin-left:350.5pt;margin-top:-.15pt;width:162.05pt;height:88.55pt;z-index:251669504" coordorigin="2171,1109" coordsize="3672,1771">
            <v:rect id="_x0000_s1185" style="position:absolute;left:4890;top:2265;width:314;height:314" fillcolor="#5a5a5a [2109]" strokeweight="1.25pt"/>
            <v:group id="_x0000_s1186" style="position:absolute;left:2171;top:1109;width:3672;height:1771" coordorigin="2171,1109" coordsize="3672,1771">
              <v:shape id="_x0000_s1187" type="#_x0000_t6" style="position:absolute;left:2171;top:1383;width:2667;height:1477;flip:x" fillcolor="#ddd8c2 [2894]" strokeweight="1.75pt"/>
              <v:oval id="_x0000_s1188" style="position:absolute;left:4755;top:1109;width:288;height:288" strokeweight="1.75pt"/>
              <v:shape id="_x0000_s1189" type="#_x0000_t32" style="position:absolute;left:4838;top:1262;width:52;height:128;flip:y" o:connectortype="straight" strokeweight="1.5pt"/>
              <v:shape id="_x0000_s1190" type="#_x0000_t32" style="position:absolute;left:5043;top:1262;width:0;height:1010" o:connectortype="straight" strokeweight="1.5pt"/>
              <v:shape id="_x0000_s1191" type="#_x0000_t32" style="position:absolute;left:3620;top:1123;width:1218;height:681;flip:x" o:connectortype="straight" strokeweight="1.5pt"/>
              <v:rect id="_x0000_s1192" style="position:absolute;left:3247;top:1716;width:440;height:378;rotation:-1885802fd" fillcolor="#5a5a5a [2109]" strokeweight="1.25pt"/>
              <v:shape id="_x0000_s1193" type="#_x0000_t19" style="position:absolute;left:2557;top:2645;width:173;height:173;rotation:1495852fd" coordsize="22407,21600" adj="-6038621,,807" path="wr-20793,,22407,43200,,15,22407,21600nfewr-20793,,22407,43200,,15,22407,21600l807,21600nsxe" strokeweight="1.5pt">
                <v:path o:connectlocs="0,15;22407,21600;807,21600"/>
              </v:shape>
              <v:rect id="_x0000_s1194" style="position:absolute;left:2690;top:2333;width:630;height:547" filled="f" fillcolor="white [3212]" stroked="f">
                <v:textbox style="mso-next-textbox:#_x0000_s1194">
                  <w:txbxContent>
                    <w:p w:rsidR="00A83417" w:rsidRPr="0018738A" w:rsidRDefault="00A83417" w:rsidP="00A83417">
                      <w:pPr>
                        <w:rPr>
                          <w:b/>
                          <w:sz w:val="40"/>
                          <w:szCs w:val="40"/>
                        </w:rPr>
                      </w:pPr>
                      <w:r w:rsidRPr="0018738A">
                        <w:rPr>
                          <w:rFonts w:cs="Times New Roman"/>
                          <w:b/>
                          <w:sz w:val="40"/>
                          <w:szCs w:val="40"/>
                        </w:rPr>
                        <w:t>α</w:t>
                      </w:r>
                    </w:p>
                  </w:txbxContent>
                </v:textbox>
              </v:rect>
              <v:rect id="_x0000_s1195" style="position:absolute;left:2673;top:1650;width:690;height:537" filled="f" fillcolor="white [3212]" stroked="f">
                <v:textbox style="mso-next-textbox:#_x0000_s1195">
                  <w:txbxContent>
                    <w:p w:rsidR="00A83417" w:rsidRPr="0018738A" w:rsidRDefault="00A83417" w:rsidP="00A83417">
                      <w:pPr>
                        <w:rPr>
                          <w:b/>
                          <w:szCs w:val="28"/>
                          <w:vertAlign w:val="subscript"/>
                        </w:rPr>
                      </w:pPr>
                      <w:r w:rsidRPr="007721EC">
                        <w:rPr>
                          <w:b/>
                          <w:sz w:val="26"/>
                          <w:szCs w:val="28"/>
                        </w:rPr>
                        <w:t>m</w:t>
                      </w:r>
                      <w:r>
                        <w:rPr>
                          <w:b/>
                          <w:szCs w:val="28"/>
                          <w:vertAlign w:val="subscript"/>
                        </w:rPr>
                        <w:t>1</w:t>
                      </w:r>
                    </w:p>
                  </w:txbxContent>
                </v:textbox>
              </v:rect>
              <v:rect id="_x0000_s1196" style="position:absolute;left:5153;top:2167;width:690;height:537" filled="f" fillcolor="white [3212]" stroked="f">
                <v:textbox style="mso-next-textbox:#_x0000_s1196">
                  <w:txbxContent>
                    <w:p w:rsidR="00A83417" w:rsidRPr="0018738A" w:rsidRDefault="00A83417" w:rsidP="00A83417">
                      <w:pPr>
                        <w:rPr>
                          <w:b/>
                          <w:szCs w:val="28"/>
                          <w:vertAlign w:val="subscript"/>
                        </w:rPr>
                      </w:pPr>
                      <w:r w:rsidRPr="007721EC">
                        <w:rPr>
                          <w:b/>
                          <w:sz w:val="26"/>
                          <w:szCs w:val="28"/>
                        </w:rPr>
                        <w:t>m</w:t>
                      </w:r>
                      <w:r>
                        <w:rPr>
                          <w:b/>
                          <w:szCs w:val="28"/>
                          <w:vertAlign w:val="subscript"/>
                        </w:rPr>
                        <w:t>2</w:t>
                      </w:r>
                    </w:p>
                  </w:txbxContent>
                </v:textbox>
              </v:rect>
            </v:group>
          </v:group>
        </w:pict>
      </w:r>
      <w:r>
        <w:rPr>
          <w:b/>
        </w:rPr>
        <w:t xml:space="preserve">Câu 5 </w:t>
      </w:r>
      <w:r w:rsidRPr="003741F0">
        <w:rPr>
          <w:b/>
          <w:i/>
        </w:rPr>
        <w:t>(3,0đ):</w:t>
      </w:r>
      <w:r>
        <w:t xml:space="preserve"> Cho hệ vật như hình vẽ, m</w:t>
      </w:r>
      <w:r>
        <w:rPr>
          <w:vertAlign w:val="subscript"/>
        </w:rPr>
        <w:t>1</w:t>
      </w:r>
      <w:r>
        <w:t xml:space="preserve"> = m</w:t>
      </w:r>
      <w:r>
        <w:rPr>
          <w:vertAlign w:val="subscript"/>
        </w:rPr>
        <w:t>2</w:t>
      </w:r>
      <w:r>
        <w:t xml:space="preserve"> = 2kg,       </w:t>
      </w:r>
    </w:p>
    <w:p w:rsidR="00A83417" w:rsidRDefault="00A83417" w:rsidP="00A83417">
      <w:pPr>
        <w:spacing w:after="0" w:line="240" w:lineRule="auto"/>
        <w:jc w:val="both"/>
      </w:pPr>
      <w:r>
        <w:t xml:space="preserve"> </w:t>
      </w:r>
      <w:r>
        <w:rPr>
          <w:rFonts w:cs="Times New Roman"/>
        </w:rPr>
        <w:t>α</w:t>
      </w:r>
      <w:r>
        <w:t xml:space="preserve"> = 30</w:t>
      </w:r>
      <w:r>
        <w:rPr>
          <w:vertAlign w:val="superscript"/>
        </w:rPr>
        <w:t>o</w:t>
      </w:r>
      <w:r>
        <w:t>, g = 10m/s</w:t>
      </w:r>
      <w:r>
        <w:rPr>
          <w:vertAlign w:val="superscript"/>
        </w:rPr>
        <w:t>2</w:t>
      </w:r>
      <w:r>
        <w:t>. Ban đầu vật m</w:t>
      </w:r>
      <w:r>
        <w:rPr>
          <w:vertAlign w:val="subscript"/>
        </w:rPr>
        <w:t>2</w:t>
      </w:r>
      <w:r>
        <w:t xml:space="preserve"> được giữ ở độ</w:t>
      </w:r>
    </w:p>
    <w:p w:rsidR="00A83417" w:rsidRDefault="00A83417" w:rsidP="00A83417">
      <w:pPr>
        <w:spacing w:after="0" w:line="240" w:lineRule="auto"/>
        <w:jc w:val="both"/>
      </w:pPr>
      <w:r>
        <w:t xml:space="preserve"> cao 1,5m so với mặt phẳng ngang(đất). </w:t>
      </w:r>
    </w:p>
    <w:p w:rsidR="00A83417" w:rsidRDefault="00A83417" w:rsidP="00A83417">
      <w:pPr>
        <w:spacing w:after="0" w:line="240" w:lineRule="auto"/>
        <w:jc w:val="both"/>
      </w:pPr>
      <w:r>
        <w:t xml:space="preserve"> Thả cho hệ vật chuyển động không vận tốc đầu, </w:t>
      </w:r>
    </w:p>
    <w:p w:rsidR="00A83417" w:rsidRDefault="00A83417" w:rsidP="00A83417">
      <w:pPr>
        <w:spacing w:after="0" w:line="240" w:lineRule="auto"/>
        <w:jc w:val="both"/>
      </w:pPr>
      <w:r>
        <w:t xml:space="preserve"> vật 1 trượt trên mặt phẳng nghiêng với hệ số ma sát là 0,3</w:t>
      </w:r>
    </w:p>
    <w:p w:rsidR="00A83417" w:rsidRDefault="00A83417" w:rsidP="00A83417">
      <w:pPr>
        <w:spacing w:after="0" w:line="240" w:lineRule="auto"/>
        <w:jc w:val="both"/>
      </w:pPr>
      <w:r>
        <w:t xml:space="preserve"> , còn vật 2 chuyển động thẳng đứng. Biết dây không dãn,</w:t>
      </w:r>
    </w:p>
    <w:p w:rsidR="00A83417" w:rsidRDefault="00A83417" w:rsidP="00A83417">
      <w:pPr>
        <w:spacing w:after="0" w:line="240" w:lineRule="auto"/>
        <w:jc w:val="both"/>
      </w:pPr>
      <w:r>
        <w:t xml:space="preserve"> khối lượng của dây và ròng rọc không đáng kể. Lấy </w:t>
      </w:r>
      <w:r w:rsidRPr="006110F9">
        <w:rPr>
          <w:position w:val="-8"/>
        </w:rPr>
        <w:object w:dxaOrig="360" w:dyaOrig="360">
          <v:shape id="_x0000_i1046" type="#_x0000_t75" style="width:18pt;height:18pt" o:ole="">
            <v:imagedata r:id="rId5" o:title=""/>
          </v:shape>
          <o:OLEObject Type="Embed" ProgID="Equation.DSMT4" ShapeID="_x0000_i1046" DrawAspect="Content" ObjectID="_1479787854" r:id="rId8"/>
        </w:object>
      </w:r>
      <w:r>
        <w:t xml:space="preserve"> = 1,73. Tính:</w:t>
      </w:r>
    </w:p>
    <w:p w:rsidR="00A83417" w:rsidRDefault="00A83417" w:rsidP="00A83417">
      <w:pPr>
        <w:pStyle w:val="ListParagraph"/>
        <w:numPr>
          <w:ilvl w:val="0"/>
          <w:numId w:val="4"/>
        </w:numPr>
        <w:spacing w:after="0" w:line="240" w:lineRule="auto"/>
        <w:jc w:val="both"/>
      </w:pPr>
      <w:r>
        <w:t>Gia tốc của mỗi vật và lực căng dây.</w:t>
      </w:r>
    </w:p>
    <w:p w:rsidR="00A83417" w:rsidRDefault="00A83417" w:rsidP="00A83417">
      <w:pPr>
        <w:pStyle w:val="ListParagraph"/>
        <w:numPr>
          <w:ilvl w:val="0"/>
          <w:numId w:val="4"/>
        </w:numPr>
        <w:spacing w:after="0" w:line="240" w:lineRule="auto"/>
        <w:jc w:val="both"/>
      </w:pPr>
      <w:r>
        <w:t>Vận tốc của vật 2 khi chạm đất.</w:t>
      </w:r>
    </w:p>
    <w:p w:rsidR="00A83417" w:rsidRPr="003741F0" w:rsidRDefault="00A83417" w:rsidP="00A83417">
      <w:pPr>
        <w:tabs>
          <w:tab w:val="left" w:pos="4650"/>
        </w:tabs>
        <w:spacing w:after="0"/>
        <w:ind w:left="360"/>
        <w:rPr>
          <w:b/>
        </w:rPr>
      </w:pPr>
      <w:r>
        <w:tab/>
      </w:r>
      <w:r w:rsidRPr="003741F0">
        <w:rPr>
          <w:b/>
        </w:rPr>
        <w:t>-----hết-----</w:t>
      </w:r>
    </w:p>
    <w:p w:rsidR="003741F0" w:rsidRDefault="003741F0" w:rsidP="003741F0"/>
    <w:p w:rsidR="003741F0" w:rsidRDefault="003741F0"/>
    <w:p w:rsidR="003741F0" w:rsidRDefault="003741F0"/>
    <w:p w:rsidR="006E0B84" w:rsidRDefault="006E0B84" w:rsidP="00A83417">
      <w:pPr>
        <w:spacing w:after="0"/>
        <w:ind w:left="360"/>
      </w:pPr>
    </w:p>
    <w:p w:rsidR="006E0B84" w:rsidRDefault="006E0B84" w:rsidP="00A83417">
      <w:pPr>
        <w:spacing w:after="0"/>
        <w:ind w:left="360"/>
        <w:rPr>
          <w:b/>
        </w:rPr>
      </w:pPr>
      <w:r w:rsidRPr="006E0B84">
        <w:rPr>
          <w:b/>
        </w:rPr>
        <w:lastRenderedPageBreak/>
        <w:t>ĐÁP ÁN:</w:t>
      </w:r>
    </w:p>
    <w:p w:rsidR="00F86AF1" w:rsidRDefault="00F86AF1" w:rsidP="00A83417">
      <w:pPr>
        <w:spacing w:after="0"/>
        <w:rPr>
          <w:b/>
        </w:rPr>
      </w:pPr>
      <w:r>
        <w:rPr>
          <w:b/>
        </w:rPr>
        <w:t>I.</w:t>
      </w:r>
      <w:r w:rsidR="00A83417">
        <w:rPr>
          <w:b/>
        </w:rPr>
        <w:t xml:space="preserve"> </w:t>
      </w:r>
      <w:r>
        <w:rPr>
          <w:b/>
        </w:rPr>
        <w:t>PHẦN CHUNG(7 ĐIỂM):</w:t>
      </w:r>
    </w:p>
    <w:p w:rsidR="00F86AF1" w:rsidRDefault="00F86AF1" w:rsidP="00A83417">
      <w:pPr>
        <w:spacing w:after="0"/>
      </w:pPr>
      <w:r>
        <w:rPr>
          <w:b/>
        </w:rPr>
        <w:t xml:space="preserve">Câu 1(1,5đ): </w:t>
      </w:r>
      <w:r>
        <w:t xml:space="preserve"> Phát biểu qui tắc tổng hợp hai lực song song cùng chiều, gồm:</w:t>
      </w:r>
    </w:p>
    <w:p w:rsidR="00F86AF1" w:rsidRDefault="00F86AF1" w:rsidP="00A83417">
      <w:pPr>
        <w:spacing w:after="0"/>
      </w:pPr>
      <w:r>
        <w:t>+ Nội dung 1 (0,5đ) và viết công thức (0,25đ)</w:t>
      </w:r>
      <w:r w:rsidR="007531EC">
        <w:t>.</w:t>
      </w:r>
    </w:p>
    <w:p w:rsidR="00F86AF1" w:rsidRDefault="00F86AF1" w:rsidP="00A83417">
      <w:pPr>
        <w:spacing w:after="0"/>
      </w:pPr>
      <w:r>
        <w:t>+ Nội dung 2 (0,5đ) và viết công thức (0,25đ)</w:t>
      </w:r>
      <w:r w:rsidR="007531EC">
        <w:t>.</w:t>
      </w:r>
    </w:p>
    <w:p w:rsidR="00F86AF1" w:rsidRDefault="00F86AF1" w:rsidP="00A83417">
      <w:pPr>
        <w:spacing w:after="0"/>
      </w:pPr>
      <w:r w:rsidRPr="001E0F93">
        <w:rPr>
          <w:b/>
        </w:rPr>
        <w:t>Câu 2( 2,0đ):</w:t>
      </w:r>
      <w:r>
        <w:t xml:space="preserve"> - Nêu được mômen lực đối với trục quay</w:t>
      </w:r>
      <w:r w:rsidR="004E1B84">
        <w:t>(0,75đ)</w:t>
      </w:r>
      <w:r>
        <w:t xml:space="preserve"> </w:t>
      </w:r>
      <w:r w:rsidR="004E1B84">
        <w:t xml:space="preserve">, gồm: phần định tính </w:t>
      </w:r>
      <w:r>
        <w:t>(0,</w:t>
      </w:r>
      <w:r w:rsidR="004E1B84">
        <w:t>25đ) và phần định lượng (0,5đ)</w:t>
      </w:r>
      <w:r>
        <w:t xml:space="preserve"> </w:t>
      </w:r>
      <w:r w:rsidR="007531EC">
        <w:t>;</w:t>
      </w:r>
      <w:r>
        <w:t>viết đúng công thức(0,25đ), giải thích và nêu đơn vị(0,25đ)</w:t>
      </w:r>
      <w:r w:rsidR="007531EC">
        <w:t>.</w:t>
      </w:r>
    </w:p>
    <w:p w:rsidR="00F86AF1" w:rsidRDefault="00F6662B" w:rsidP="00A83417">
      <w:pPr>
        <w:spacing w:after="0"/>
      </w:pPr>
      <w:r>
        <w:t>-</w:t>
      </w:r>
      <w:r w:rsidR="00F86AF1">
        <w:t xml:space="preserve"> Phát biểu điều kiện cân bằng của một vật có trục quay cố đị</w:t>
      </w:r>
      <w:r>
        <w:t>nh(0,75đ)</w:t>
      </w:r>
      <w:r w:rsidR="007531EC">
        <w:t>.</w:t>
      </w:r>
    </w:p>
    <w:p w:rsidR="00742221" w:rsidRDefault="00F86AF1" w:rsidP="00A83417">
      <w:pPr>
        <w:spacing w:after="0"/>
      </w:pPr>
      <w:r w:rsidRPr="001E0F93">
        <w:rPr>
          <w:b/>
        </w:rPr>
        <w:t>Câu 3 (1,5đ):</w:t>
      </w:r>
      <w:r w:rsidR="00742221">
        <w:rPr>
          <w:b/>
        </w:rPr>
        <w:t>-</w:t>
      </w:r>
      <w:r>
        <w:t xml:space="preserve"> Phát biểu định luật I Newton </w:t>
      </w:r>
      <w:r w:rsidR="00742221">
        <w:t>(0,75đ)</w:t>
      </w:r>
      <w:r w:rsidR="007531EC">
        <w:t>.</w:t>
      </w:r>
    </w:p>
    <w:p w:rsidR="00F86AF1" w:rsidRDefault="00742221" w:rsidP="00A83417">
      <w:pPr>
        <w:spacing w:after="0"/>
      </w:pPr>
      <w:r>
        <w:t xml:space="preserve">                       - Nêu được quán tính (0,75đ)</w:t>
      </w:r>
      <w:r w:rsidR="007531EC">
        <w:t>.</w:t>
      </w:r>
    </w:p>
    <w:p w:rsidR="007531EC" w:rsidRDefault="007531EC" w:rsidP="00A83417">
      <w:pPr>
        <w:spacing w:after="0"/>
      </w:pPr>
      <w:r w:rsidRPr="00685135">
        <w:rPr>
          <w:b/>
        </w:rPr>
        <w:t>Câu 4 (2,0đ):</w:t>
      </w:r>
      <w:r w:rsidR="008307C0">
        <w:t xml:space="preserve"> </w:t>
      </w:r>
      <w:r w:rsidR="00685135">
        <w:t xml:space="preserve">a) </w:t>
      </w:r>
      <w:r w:rsidR="008307C0">
        <w:t>Áp dụng qui tắc mômen ta có:</w:t>
      </w:r>
    </w:p>
    <w:p w:rsidR="008307C0" w:rsidRDefault="00CC7287" w:rsidP="00A83417">
      <w:pPr>
        <w:spacing w:after="0"/>
      </w:pPr>
      <w:r>
        <w:t xml:space="preserve">                                  </w:t>
      </w:r>
      <w:r w:rsidRPr="00CC7287">
        <w:rPr>
          <w:position w:val="-16"/>
        </w:rPr>
        <w:object w:dxaOrig="2320" w:dyaOrig="400">
          <v:shape id="_x0000_i1027" type="#_x0000_t75" style="width:116.25pt;height:19.5pt" o:ole="">
            <v:imagedata r:id="rId9" o:title=""/>
          </v:shape>
          <o:OLEObject Type="Embed" ProgID="Equation.DSMT4" ShapeID="_x0000_i1027" DrawAspect="Content" ObjectID="_1479787855" r:id="rId10"/>
        </w:object>
      </w:r>
      <w:r w:rsidR="00685135">
        <w:t xml:space="preserve">                                   (0,25đ)</w:t>
      </w:r>
    </w:p>
    <w:p w:rsidR="00CC7287" w:rsidRDefault="00CC7287" w:rsidP="00A83417">
      <w:pPr>
        <w:spacing w:after="0"/>
      </w:pPr>
      <w:r>
        <w:t xml:space="preserve">                             </w:t>
      </w:r>
      <w:r w:rsidR="00685135" w:rsidRPr="00CC7287">
        <w:rPr>
          <w:position w:val="-12"/>
        </w:rPr>
        <w:object w:dxaOrig="2760" w:dyaOrig="360">
          <v:shape id="_x0000_i1028" type="#_x0000_t75" style="width:138pt;height:18pt" o:ole="">
            <v:imagedata r:id="rId11" o:title=""/>
          </v:shape>
          <o:OLEObject Type="Embed" ProgID="Equation.DSMT4" ShapeID="_x0000_i1028" DrawAspect="Content" ObjectID="_1479787856" r:id="rId12"/>
        </w:object>
      </w:r>
      <w:r w:rsidR="00685135">
        <w:t xml:space="preserve">                                  (0,25đ)</w:t>
      </w:r>
    </w:p>
    <w:p w:rsidR="00CC7287" w:rsidRDefault="00B5727F" w:rsidP="00A83417">
      <w:pPr>
        <w:spacing w:after="0"/>
      </w:pPr>
      <w:r>
        <w:t xml:space="preserve">                         </w:t>
      </w:r>
      <w:r w:rsidR="00685135" w:rsidRPr="00B5727F">
        <w:rPr>
          <w:position w:val="-12"/>
        </w:rPr>
        <w:object w:dxaOrig="3879" w:dyaOrig="360">
          <v:shape id="_x0000_i1029" type="#_x0000_t75" style="width:194.25pt;height:18pt" o:ole="">
            <v:imagedata r:id="rId13" o:title=""/>
          </v:shape>
          <o:OLEObject Type="Embed" ProgID="Equation.DSMT4" ShapeID="_x0000_i1029" DrawAspect="Content" ObjectID="_1479787857" r:id="rId14"/>
        </w:object>
      </w:r>
      <w:r w:rsidR="00685135">
        <w:t xml:space="preserve">                      (0,25đ)</w:t>
      </w:r>
    </w:p>
    <w:p w:rsidR="00685135" w:rsidRDefault="00685135" w:rsidP="00A83417">
      <w:pPr>
        <w:spacing w:after="0"/>
      </w:pPr>
      <w:r>
        <w:t xml:space="preserve">                          </w:t>
      </w:r>
      <w:r w:rsidRPr="00685135">
        <w:rPr>
          <w:position w:val="-10"/>
        </w:rPr>
        <w:object w:dxaOrig="3920" w:dyaOrig="320">
          <v:shape id="_x0000_i1030" type="#_x0000_t75" style="width:196.5pt;height:15.75pt" o:ole="">
            <v:imagedata r:id="rId15" o:title=""/>
          </v:shape>
          <o:OLEObject Type="Embed" ProgID="Equation.DSMT4" ShapeID="_x0000_i1030" DrawAspect="Content" ObjectID="_1479787858" r:id="rId16"/>
        </w:object>
      </w:r>
      <w:r>
        <w:t xml:space="preserve">                     (0,25đ)</w:t>
      </w:r>
    </w:p>
    <w:p w:rsidR="00685135" w:rsidRDefault="00685135" w:rsidP="00A83417">
      <w:pPr>
        <w:spacing w:after="0"/>
      </w:pPr>
      <w:r>
        <w:t xml:space="preserve">                        Khoảng cách từ trục quay đến đầu A là:</w:t>
      </w:r>
    </w:p>
    <w:p w:rsidR="00685135" w:rsidRDefault="00685135" w:rsidP="00A83417">
      <w:pPr>
        <w:spacing w:after="0"/>
      </w:pPr>
      <w:r>
        <w:t xml:space="preserve">                             </w:t>
      </w:r>
      <w:r w:rsidRPr="00685135">
        <w:rPr>
          <w:position w:val="-24"/>
        </w:rPr>
        <w:object w:dxaOrig="1800" w:dyaOrig="620">
          <v:shape id="_x0000_i1031" type="#_x0000_t75" style="width:90pt;height:31.5pt" o:ole="">
            <v:imagedata r:id="rId17" o:title=""/>
          </v:shape>
          <o:OLEObject Type="Embed" ProgID="Equation.DSMT4" ShapeID="_x0000_i1031" DrawAspect="Content" ObjectID="_1479787859" r:id="rId18"/>
        </w:object>
      </w:r>
      <w:r>
        <w:t xml:space="preserve">                                               (0,5đ)</w:t>
      </w:r>
    </w:p>
    <w:p w:rsidR="00685135" w:rsidRDefault="00685135" w:rsidP="00A83417">
      <w:pPr>
        <w:spacing w:after="0"/>
      </w:pPr>
      <w:r>
        <w:t>b)Phản lực của trục quay lên thanh AB là: N = P</w:t>
      </w:r>
      <w:r>
        <w:rPr>
          <w:vertAlign w:val="subscript"/>
        </w:rPr>
        <w:t>A</w:t>
      </w:r>
      <w:r>
        <w:t xml:space="preserve"> + P</w:t>
      </w:r>
      <w:r>
        <w:rPr>
          <w:vertAlign w:val="subscript"/>
        </w:rPr>
        <w:t>AB</w:t>
      </w:r>
      <w:r>
        <w:t xml:space="preserve"> + F</w:t>
      </w:r>
      <w:r>
        <w:rPr>
          <w:vertAlign w:val="subscript"/>
        </w:rPr>
        <w:t>B</w:t>
      </w:r>
      <w:r>
        <w:t xml:space="preserve">     (0,25đ)</w:t>
      </w:r>
    </w:p>
    <w:p w:rsidR="00685135" w:rsidRDefault="00685135" w:rsidP="00A83417">
      <w:pPr>
        <w:spacing w:after="0"/>
      </w:pPr>
      <w:r>
        <w:t xml:space="preserve">                                                                       = 500 (N)                (0,25đ)</w:t>
      </w:r>
    </w:p>
    <w:p w:rsidR="00BF2599" w:rsidRPr="00504E40" w:rsidRDefault="00BF2599" w:rsidP="00A83417">
      <w:pPr>
        <w:spacing w:after="0"/>
        <w:rPr>
          <w:b/>
        </w:rPr>
      </w:pPr>
      <w:r w:rsidRPr="00504E40">
        <w:rPr>
          <w:b/>
        </w:rPr>
        <w:t>II. PHÀN RIÊNG (3 ĐIỂM):</w:t>
      </w:r>
    </w:p>
    <w:p w:rsidR="00BF2599" w:rsidRPr="00504E40" w:rsidRDefault="00BF2599" w:rsidP="00A83417">
      <w:pPr>
        <w:pStyle w:val="ListParagraph"/>
        <w:numPr>
          <w:ilvl w:val="0"/>
          <w:numId w:val="6"/>
        </w:numPr>
        <w:spacing w:after="0"/>
        <w:rPr>
          <w:b/>
        </w:rPr>
      </w:pPr>
      <w:r w:rsidRPr="00504E40">
        <w:rPr>
          <w:b/>
        </w:rPr>
        <w:t>Dành riêng cho ban cơ bản:</w:t>
      </w:r>
    </w:p>
    <w:p w:rsidR="00BF1C54" w:rsidRDefault="00BF1C54" w:rsidP="00A83417">
      <w:pPr>
        <w:spacing w:after="0"/>
        <w:jc w:val="both"/>
        <w:rPr>
          <w:sz w:val="26"/>
        </w:rPr>
      </w:pPr>
      <w:r>
        <w:rPr>
          <w:b/>
          <w:sz w:val="26"/>
          <w:u w:val="single"/>
        </w:rPr>
        <w:t xml:space="preserve">Câu 2: </w:t>
      </w:r>
      <w:r>
        <w:rPr>
          <w:sz w:val="26"/>
        </w:rPr>
        <w:t xml:space="preserve"> a) Chọn (0,25):</w:t>
      </w:r>
    </w:p>
    <w:p w:rsidR="00BF1C54" w:rsidRDefault="00BF1C54" w:rsidP="00A83417">
      <w:pPr>
        <w:spacing w:after="0"/>
        <w:jc w:val="both"/>
        <w:rPr>
          <w:sz w:val="26"/>
        </w:rPr>
      </w:pPr>
      <w:r>
        <w:rPr>
          <w:sz w:val="26"/>
        </w:rPr>
        <w:t xml:space="preserve">             -    Trục oy thẳng đứng hướng từ dưới lên trên.</w:t>
      </w:r>
    </w:p>
    <w:p w:rsidR="00BF1C54" w:rsidRDefault="00BF1C54" w:rsidP="00A83417">
      <w:pPr>
        <w:numPr>
          <w:ilvl w:val="0"/>
          <w:numId w:val="9"/>
        </w:numPr>
        <w:spacing w:after="0" w:line="240" w:lineRule="auto"/>
        <w:jc w:val="both"/>
        <w:rPr>
          <w:sz w:val="26"/>
        </w:rPr>
      </w:pPr>
      <w:r>
        <w:rPr>
          <w:sz w:val="26"/>
        </w:rPr>
        <w:t>Trục ox cùng với hướng của lực kéo</w:t>
      </w:r>
    </w:p>
    <w:p w:rsidR="00BF1C54" w:rsidRDefault="00BF1C54" w:rsidP="00A83417">
      <w:pPr>
        <w:numPr>
          <w:ilvl w:val="0"/>
          <w:numId w:val="9"/>
        </w:numPr>
        <w:spacing w:after="0" w:line="240" w:lineRule="auto"/>
        <w:jc w:val="both"/>
        <w:rPr>
          <w:sz w:val="26"/>
        </w:rPr>
      </w:pPr>
      <w:r>
        <w:rPr>
          <w:sz w:val="26"/>
        </w:rPr>
        <w:t>Gốc thời gian là lúc xe bắt đầu tăng tốc.</w:t>
      </w:r>
    </w:p>
    <w:p w:rsidR="00BF1C54" w:rsidRDefault="00BF1C54" w:rsidP="00A83417">
      <w:pPr>
        <w:numPr>
          <w:ilvl w:val="0"/>
          <w:numId w:val="9"/>
        </w:numPr>
        <w:spacing w:after="0" w:line="240" w:lineRule="auto"/>
        <w:jc w:val="both"/>
        <w:rPr>
          <w:sz w:val="26"/>
        </w:rPr>
      </w:pPr>
      <w:r>
        <w:rPr>
          <w:noProof/>
        </w:rPr>
        <w:drawing>
          <wp:anchor distT="0" distB="0" distL="114300" distR="114300" simplePos="0" relativeHeight="251660288" behindDoc="1" locked="0" layoutInCell="1" allowOverlap="1">
            <wp:simplePos x="0" y="0"/>
            <wp:positionH relativeFrom="column">
              <wp:posOffset>4000500</wp:posOffset>
            </wp:positionH>
            <wp:positionV relativeFrom="paragraph">
              <wp:posOffset>3810</wp:posOffset>
            </wp:positionV>
            <wp:extent cx="1714500" cy="180975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a:stretch>
                      <a:fillRect/>
                    </a:stretch>
                  </pic:blipFill>
                  <pic:spPr bwMode="auto">
                    <a:xfrm>
                      <a:off x="0" y="0"/>
                      <a:ext cx="1714500" cy="1809750"/>
                    </a:xfrm>
                    <a:prstGeom prst="rect">
                      <a:avLst/>
                    </a:prstGeom>
                    <a:noFill/>
                    <a:ln w="9525">
                      <a:noFill/>
                      <a:miter lim="800000"/>
                      <a:headEnd/>
                      <a:tailEnd/>
                    </a:ln>
                  </pic:spPr>
                </pic:pic>
              </a:graphicData>
            </a:graphic>
          </wp:anchor>
        </w:drawing>
      </w:r>
      <w:r>
        <w:rPr>
          <w:sz w:val="26"/>
        </w:rPr>
        <w:t>Gốc toạ độ là nơi xe bắt đầu tăng tốc.</w:t>
      </w:r>
    </w:p>
    <w:p w:rsidR="00BF1C54" w:rsidRDefault="00613019" w:rsidP="00A83417">
      <w:pPr>
        <w:spacing w:after="0"/>
        <w:jc w:val="both"/>
        <w:rPr>
          <w:sz w:val="26"/>
        </w:rPr>
      </w:pPr>
      <w:r>
        <w:rPr>
          <w:sz w:val="26"/>
        </w:rPr>
        <w:t xml:space="preserve">Xe </w:t>
      </w:r>
      <w:r w:rsidR="00BF1C54">
        <w:rPr>
          <w:sz w:val="26"/>
        </w:rPr>
        <w:t xml:space="preserve">chịu tác dụng của 4 lực: </w:t>
      </w:r>
      <w:r w:rsidR="00BF1C54" w:rsidRPr="00A36414">
        <w:rPr>
          <w:position w:val="-12"/>
          <w:sz w:val="26"/>
        </w:rPr>
        <w:object w:dxaOrig="1259" w:dyaOrig="400">
          <v:shape id="_x0000_i1032" type="#_x0000_t75" style="width:63pt;height:20.25pt" o:ole="">
            <v:imagedata r:id="rId20" o:title=""/>
          </v:shape>
          <o:OLEObject Type="Embed" ProgID="Equation.3" ShapeID="_x0000_i1032" DrawAspect="Content" ObjectID="_1479787860" r:id="rId21"/>
        </w:object>
      </w:r>
      <w:r w:rsidR="00BF1C54">
        <w:rPr>
          <w:sz w:val="26"/>
        </w:rPr>
        <w:t>: (hình 0,25đ)</w:t>
      </w:r>
    </w:p>
    <w:p w:rsidR="00613019" w:rsidRDefault="00613019" w:rsidP="00A83417">
      <w:pPr>
        <w:spacing w:after="0"/>
        <w:jc w:val="both"/>
        <w:rPr>
          <w:sz w:val="26"/>
        </w:rPr>
      </w:pPr>
      <w:r>
        <w:rPr>
          <w:sz w:val="26"/>
        </w:rPr>
        <w:t xml:space="preserve">Gia tốc của xe: </w:t>
      </w:r>
      <w:r w:rsidR="000A77AC" w:rsidRPr="000A77AC">
        <w:rPr>
          <w:position w:val="-24"/>
          <w:sz w:val="26"/>
        </w:rPr>
        <w:object w:dxaOrig="2500" w:dyaOrig="620">
          <v:shape id="_x0000_i1033" type="#_x0000_t75" style="width:124.5pt;height:31.5pt" o:ole="">
            <v:imagedata r:id="rId22" o:title=""/>
          </v:shape>
          <o:OLEObject Type="Embed" ProgID="Equation.DSMT4" ShapeID="_x0000_i1033" DrawAspect="Content" ObjectID="_1479787861" r:id="rId23"/>
        </w:object>
      </w:r>
      <w:r w:rsidR="000A77AC">
        <w:rPr>
          <w:sz w:val="26"/>
        </w:rPr>
        <w:t xml:space="preserve">    (0,25đ)</w:t>
      </w:r>
    </w:p>
    <w:p w:rsidR="00BF1C54" w:rsidRDefault="00BF1C54" w:rsidP="00A83417">
      <w:pPr>
        <w:spacing w:after="0"/>
        <w:jc w:val="both"/>
        <w:rPr>
          <w:sz w:val="26"/>
        </w:rPr>
      </w:pPr>
      <w:r>
        <w:rPr>
          <w:sz w:val="26"/>
        </w:rPr>
        <w:t xml:space="preserve">Theo định luật II Niu-Tơn ta có: </w:t>
      </w:r>
    </w:p>
    <w:p w:rsidR="00BF1C54" w:rsidRDefault="00BF1C54" w:rsidP="00A83417">
      <w:pPr>
        <w:spacing w:after="0"/>
        <w:jc w:val="both"/>
        <w:rPr>
          <w:sz w:val="26"/>
        </w:rPr>
      </w:pPr>
      <w:r>
        <w:rPr>
          <w:sz w:val="26"/>
        </w:rPr>
        <w:t xml:space="preserve"> </w:t>
      </w:r>
      <w:r w:rsidR="000A77AC" w:rsidRPr="00A36414">
        <w:rPr>
          <w:position w:val="-12"/>
          <w:sz w:val="26"/>
        </w:rPr>
        <w:object w:dxaOrig="2260" w:dyaOrig="400">
          <v:shape id="_x0000_i1034" type="#_x0000_t75" style="width:112.5pt;height:20.25pt" o:ole="">
            <v:imagedata r:id="rId24" o:title=""/>
          </v:shape>
          <o:OLEObject Type="Embed" ProgID="Equation.DSMT4" ShapeID="_x0000_i1034" DrawAspect="Content" ObjectID="_1479787862" r:id="rId25"/>
        </w:object>
      </w:r>
      <w:r>
        <w:rPr>
          <w:sz w:val="26"/>
        </w:rPr>
        <w:t xml:space="preserve">  (1)                   </w:t>
      </w:r>
      <w:r w:rsidR="000A77AC">
        <w:rPr>
          <w:sz w:val="26"/>
        </w:rPr>
        <w:t xml:space="preserve">   </w:t>
      </w:r>
      <w:r>
        <w:rPr>
          <w:sz w:val="26"/>
        </w:rPr>
        <w:t xml:space="preserve"> (0,25)</w:t>
      </w:r>
    </w:p>
    <w:p w:rsidR="00BF1C54" w:rsidRDefault="00BF1C54" w:rsidP="00A83417">
      <w:pPr>
        <w:spacing w:after="0"/>
        <w:jc w:val="both"/>
        <w:rPr>
          <w:sz w:val="26"/>
        </w:rPr>
      </w:pPr>
      <w:r>
        <w:rPr>
          <w:sz w:val="26"/>
        </w:rPr>
        <w:t>Chiếu phương trình (1) lên 2 trục:</w:t>
      </w:r>
    </w:p>
    <w:p w:rsidR="00BF1C54" w:rsidRDefault="00BF1C54" w:rsidP="00A83417">
      <w:pPr>
        <w:spacing w:after="0"/>
        <w:jc w:val="both"/>
        <w:rPr>
          <w:sz w:val="26"/>
        </w:rPr>
      </w:pPr>
      <w:r>
        <w:rPr>
          <w:sz w:val="26"/>
        </w:rPr>
        <w:t xml:space="preserve">Oy: N – P = 0 </w:t>
      </w:r>
      <w:r>
        <w:rPr>
          <w:sz w:val="26"/>
        </w:rPr>
        <w:sym w:font="Symbol" w:char="00DE"/>
      </w:r>
      <w:r>
        <w:rPr>
          <w:sz w:val="26"/>
        </w:rPr>
        <w:t xml:space="preserve"> N = P = mg    </w:t>
      </w:r>
      <w:r w:rsidR="000A77AC">
        <w:rPr>
          <w:sz w:val="26"/>
        </w:rPr>
        <w:t xml:space="preserve">            </w:t>
      </w:r>
      <w:r>
        <w:rPr>
          <w:sz w:val="26"/>
        </w:rPr>
        <w:t xml:space="preserve"> (0,25)</w:t>
      </w:r>
    </w:p>
    <w:p w:rsidR="000A77AC" w:rsidRDefault="00BF1C54" w:rsidP="00A83417">
      <w:pPr>
        <w:spacing w:after="0"/>
        <w:jc w:val="both"/>
        <w:rPr>
          <w:sz w:val="26"/>
        </w:rPr>
      </w:pPr>
      <w:r>
        <w:rPr>
          <w:sz w:val="26"/>
        </w:rPr>
        <w:t>Ox : F</w:t>
      </w:r>
      <w:r>
        <w:rPr>
          <w:sz w:val="26"/>
          <w:vertAlign w:val="subscript"/>
        </w:rPr>
        <w:t>k</w:t>
      </w:r>
      <w:r>
        <w:rPr>
          <w:sz w:val="26"/>
        </w:rPr>
        <w:t xml:space="preserve"> - F</w:t>
      </w:r>
      <w:r>
        <w:rPr>
          <w:sz w:val="26"/>
          <w:vertAlign w:val="subscript"/>
        </w:rPr>
        <w:t>ms</w:t>
      </w:r>
      <w:r w:rsidR="000A77AC">
        <w:rPr>
          <w:sz w:val="26"/>
          <w:vertAlign w:val="subscript"/>
        </w:rPr>
        <w:t>1</w:t>
      </w:r>
      <w:r>
        <w:rPr>
          <w:sz w:val="26"/>
        </w:rPr>
        <w:t xml:space="preserve"> = ma</w:t>
      </w:r>
      <w:r w:rsidR="000A77AC">
        <w:rPr>
          <w:sz w:val="26"/>
          <w:vertAlign w:val="subscript"/>
        </w:rPr>
        <w:t>1</w:t>
      </w:r>
      <w:r>
        <w:rPr>
          <w:sz w:val="26"/>
        </w:rPr>
        <w:t xml:space="preserve">                      </w:t>
      </w:r>
      <w:r w:rsidR="000A77AC">
        <w:rPr>
          <w:sz w:val="26"/>
        </w:rPr>
        <w:t xml:space="preserve">      </w:t>
      </w:r>
      <w:r>
        <w:rPr>
          <w:sz w:val="26"/>
        </w:rPr>
        <w:t xml:space="preserve"> (0,25đ)     </w:t>
      </w:r>
    </w:p>
    <w:p w:rsidR="00BF1C54" w:rsidRDefault="000A77AC" w:rsidP="00A83417">
      <w:pPr>
        <w:spacing w:after="0"/>
        <w:jc w:val="both"/>
        <w:rPr>
          <w:sz w:val="26"/>
        </w:rPr>
      </w:pPr>
      <w:r>
        <w:rPr>
          <w:sz w:val="26"/>
        </w:rPr>
        <w:t>Lực kéo của động cơ:</w:t>
      </w:r>
      <w:r w:rsidR="00BF1C54">
        <w:rPr>
          <w:sz w:val="26"/>
        </w:rPr>
        <w:t xml:space="preserve">          </w:t>
      </w:r>
      <w:r w:rsidR="00B91587" w:rsidRPr="00B91587">
        <w:rPr>
          <w:position w:val="-12"/>
          <w:sz w:val="26"/>
        </w:rPr>
        <w:object w:dxaOrig="1480" w:dyaOrig="360">
          <v:shape id="_x0000_i1035" type="#_x0000_t75" style="width:74.25pt;height:18pt" o:ole="">
            <v:imagedata r:id="rId26" o:title=""/>
          </v:shape>
          <o:OLEObject Type="Embed" ProgID="Equation.DSMT4" ShapeID="_x0000_i1035" DrawAspect="Content" ObjectID="_1479787863" r:id="rId27"/>
        </w:object>
      </w:r>
      <w:r w:rsidR="00A85324">
        <w:rPr>
          <w:sz w:val="26"/>
        </w:rPr>
        <w:t xml:space="preserve"> = 0,04.1500.10 + 1500.0,25 = 975 (N)   (0,5đ)</w:t>
      </w:r>
    </w:p>
    <w:p w:rsidR="00BF1C54" w:rsidRDefault="00DF00A1" w:rsidP="00A83417">
      <w:pPr>
        <w:spacing w:after="0"/>
        <w:jc w:val="both"/>
        <w:rPr>
          <w:sz w:val="26"/>
        </w:rPr>
      </w:pPr>
      <w:r>
        <w:rPr>
          <w:sz w:val="26"/>
        </w:rPr>
        <w:t>b</w:t>
      </w:r>
      <w:r w:rsidR="00BF1C54">
        <w:rPr>
          <w:sz w:val="26"/>
        </w:rPr>
        <w:t>) Theo định luật II Newton:</w:t>
      </w:r>
      <w:r w:rsidRPr="00DF00A1">
        <w:rPr>
          <w:position w:val="-12"/>
          <w:sz w:val="26"/>
        </w:rPr>
        <w:t xml:space="preserve"> </w:t>
      </w:r>
      <w:r w:rsidRPr="00A36414">
        <w:rPr>
          <w:position w:val="-12"/>
          <w:sz w:val="26"/>
        </w:rPr>
        <w:object w:dxaOrig="2320" w:dyaOrig="400">
          <v:shape id="_x0000_i1036" type="#_x0000_t75" style="width:116.25pt;height:20.25pt" o:ole="">
            <v:imagedata r:id="rId28" o:title=""/>
          </v:shape>
          <o:OLEObject Type="Embed" ProgID="Equation.DSMT4" ShapeID="_x0000_i1036" DrawAspect="Content" ObjectID="_1479787864" r:id="rId29"/>
        </w:object>
      </w:r>
      <w:r w:rsidR="00BF1C54" w:rsidRPr="00BE462C">
        <w:rPr>
          <w:position w:val="-12"/>
          <w:sz w:val="26"/>
        </w:rPr>
        <w:t xml:space="preserve"> </w:t>
      </w:r>
      <w:r w:rsidR="00BF1C54">
        <w:rPr>
          <w:position w:val="-12"/>
          <w:sz w:val="26"/>
        </w:rPr>
        <w:t>(2)</w:t>
      </w:r>
      <w:r w:rsidR="00BF1C54">
        <w:rPr>
          <w:sz w:val="26"/>
        </w:rPr>
        <w:t xml:space="preserve">   (0,25đ)</w:t>
      </w:r>
    </w:p>
    <w:p w:rsidR="00BF1C54" w:rsidRDefault="00BF1C54" w:rsidP="00A83417">
      <w:pPr>
        <w:spacing w:after="0"/>
        <w:jc w:val="both"/>
        <w:rPr>
          <w:sz w:val="26"/>
        </w:rPr>
      </w:pPr>
      <w:r>
        <w:rPr>
          <w:sz w:val="26"/>
        </w:rPr>
        <w:lastRenderedPageBreak/>
        <w:t>Chiếu phương trình (2):</w:t>
      </w:r>
    </w:p>
    <w:p w:rsidR="00BF1C54" w:rsidRDefault="00BF1C54" w:rsidP="00A83417">
      <w:pPr>
        <w:spacing w:after="0"/>
        <w:jc w:val="both"/>
        <w:rPr>
          <w:sz w:val="26"/>
        </w:rPr>
      </w:pPr>
      <w:r>
        <w:rPr>
          <w:sz w:val="26"/>
        </w:rPr>
        <w:t xml:space="preserve">Oy: N – P = 0 </w:t>
      </w:r>
      <w:r>
        <w:rPr>
          <w:sz w:val="26"/>
        </w:rPr>
        <w:sym w:font="Symbol" w:char="00DE"/>
      </w:r>
      <w:r>
        <w:rPr>
          <w:sz w:val="26"/>
        </w:rPr>
        <w:t xml:space="preserve"> N = P = mg     </w:t>
      </w:r>
    </w:p>
    <w:p w:rsidR="00BF1C54" w:rsidRDefault="00BF1C54" w:rsidP="00A83417">
      <w:pPr>
        <w:spacing w:after="0"/>
        <w:jc w:val="both"/>
        <w:rPr>
          <w:sz w:val="26"/>
        </w:rPr>
      </w:pPr>
      <w:r>
        <w:rPr>
          <w:sz w:val="26"/>
        </w:rPr>
        <w:t xml:space="preserve">Ox :     </w:t>
      </w:r>
      <w:r w:rsidR="00DF00A1">
        <w:rPr>
          <w:sz w:val="26"/>
        </w:rPr>
        <w:t>F</w:t>
      </w:r>
      <w:r w:rsidR="00DF00A1">
        <w:rPr>
          <w:sz w:val="26"/>
          <w:vertAlign w:val="subscript"/>
        </w:rPr>
        <w:t>k</w:t>
      </w:r>
      <w:r w:rsidR="00DF00A1">
        <w:rPr>
          <w:sz w:val="26"/>
        </w:rPr>
        <w:t xml:space="preserve"> - F</w:t>
      </w:r>
      <w:r w:rsidR="00DF00A1">
        <w:rPr>
          <w:sz w:val="26"/>
          <w:vertAlign w:val="subscript"/>
        </w:rPr>
        <w:t>ms2</w:t>
      </w:r>
      <w:r w:rsidR="00DF00A1">
        <w:rPr>
          <w:sz w:val="26"/>
        </w:rPr>
        <w:t xml:space="preserve"> = ma</w:t>
      </w:r>
      <w:r w:rsidR="00DF00A1">
        <w:rPr>
          <w:sz w:val="26"/>
          <w:vertAlign w:val="subscript"/>
        </w:rPr>
        <w:t>2</w:t>
      </w:r>
      <w:r>
        <w:rPr>
          <w:sz w:val="26"/>
        </w:rPr>
        <w:t xml:space="preserve">                                                    (0,25đ)       </w:t>
      </w:r>
    </w:p>
    <w:p w:rsidR="00BF1C54" w:rsidRDefault="00BF1C54" w:rsidP="00A83417">
      <w:pPr>
        <w:spacing w:after="0"/>
        <w:jc w:val="both"/>
        <w:rPr>
          <w:position w:val="-12"/>
          <w:sz w:val="26"/>
        </w:rPr>
      </w:pPr>
      <w:r>
        <w:rPr>
          <w:position w:val="-12"/>
          <w:sz w:val="26"/>
        </w:rPr>
        <w:t>Gia tốc củ</w:t>
      </w:r>
      <w:r w:rsidR="00567032">
        <w:rPr>
          <w:position w:val="-12"/>
          <w:sz w:val="26"/>
        </w:rPr>
        <w:t>a xe</w:t>
      </w:r>
      <w:r>
        <w:rPr>
          <w:position w:val="-12"/>
          <w:sz w:val="26"/>
        </w:rPr>
        <w:t xml:space="preserve">: </w:t>
      </w:r>
      <w:r w:rsidR="00DF00A1" w:rsidRPr="004B2CCA">
        <w:rPr>
          <w:position w:val="-24"/>
          <w:sz w:val="26"/>
        </w:rPr>
        <w:object w:dxaOrig="4900" w:dyaOrig="620">
          <v:shape id="_x0000_i1037" type="#_x0000_t75" style="width:244.5pt;height:30.75pt" o:ole="">
            <v:imagedata r:id="rId30" o:title=""/>
          </v:shape>
          <o:OLEObject Type="Embed" ProgID="Equation.DSMT4" ShapeID="_x0000_i1037" DrawAspect="Content" ObjectID="_1479787865" r:id="rId31"/>
        </w:object>
      </w:r>
      <w:r w:rsidR="00DF00A1">
        <w:rPr>
          <w:position w:val="-24"/>
          <w:sz w:val="26"/>
        </w:rPr>
        <w:t xml:space="preserve">    (0,</w:t>
      </w:r>
      <w:r>
        <w:rPr>
          <w:position w:val="-24"/>
          <w:sz w:val="26"/>
        </w:rPr>
        <w:t xml:space="preserve">5đ)  </w:t>
      </w:r>
      <w:r w:rsidR="00DF00A1">
        <w:rPr>
          <w:position w:val="-12"/>
          <w:sz w:val="26"/>
        </w:rPr>
        <w:t xml:space="preserve"> </w:t>
      </w:r>
    </w:p>
    <w:p w:rsidR="00BF1C54" w:rsidRDefault="00BF1C54" w:rsidP="00A83417">
      <w:pPr>
        <w:spacing w:after="0"/>
        <w:jc w:val="center"/>
        <w:rPr>
          <w:b/>
          <w:sz w:val="26"/>
        </w:rPr>
      </w:pPr>
      <w:r w:rsidRPr="00255AF1">
        <w:rPr>
          <w:b/>
          <w:sz w:val="26"/>
        </w:rPr>
        <w:t>( không có lời giải</w:t>
      </w:r>
      <w:r>
        <w:rPr>
          <w:b/>
          <w:sz w:val="26"/>
        </w:rPr>
        <w:t xml:space="preserve"> cả bài</w:t>
      </w:r>
      <w:r w:rsidRPr="00255AF1">
        <w:rPr>
          <w:b/>
          <w:sz w:val="26"/>
        </w:rPr>
        <w:t xml:space="preserve"> -0,25đ</w:t>
      </w:r>
      <w:r w:rsidR="00DF00A1">
        <w:rPr>
          <w:b/>
          <w:sz w:val="26"/>
        </w:rPr>
        <w:t>; thiếu mỗi đơn vị - 0,25đ</w:t>
      </w:r>
      <w:r w:rsidRPr="00255AF1">
        <w:rPr>
          <w:b/>
          <w:sz w:val="26"/>
        </w:rPr>
        <w:t xml:space="preserve"> )</w:t>
      </w:r>
    </w:p>
    <w:p w:rsidR="000E06EF" w:rsidRPr="00A7597E" w:rsidRDefault="000E06EF" w:rsidP="00A83417">
      <w:pPr>
        <w:pStyle w:val="ListParagraph"/>
        <w:numPr>
          <w:ilvl w:val="0"/>
          <w:numId w:val="6"/>
        </w:numPr>
        <w:spacing w:after="0"/>
        <w:rPr>
          <w:b/>
          <w:sz w:val="26"/>
        </w:rPr>
      </w:pPr>
      <w:r w:rsidRPr="000E06EF">
        <w:rPr>
          <w:b/>
        </w:rPr>
        <w:t>Dành riêng cho ban nâng cao:</w:t>
      </w:r>
    </w:p>
    <w:p w:rsidR="00A7597E" w:rsidRPr="0093403F" w:rsidRDefault="0093403F" w:rsidP="00A83417">
      <w:pPr>
        <w:pStyle w:val="ListParagraph"/>
        <w:numPr>
          <w:ilvl w:val="0"/>
          <w:numId w:val="10"/>
        </w:numPr>
        <w:spacing w:after="0"/>
        <w:rPr>
          <w:b/>
          <w:sz w:val="26"/>
        </w:rPr>
      </w:pPr>
      <w:r>
        <w:rPr>
          <w:b/>
          <w:sz w:val="26"/>
        </w:rPr>
        <w:t xml:space="preserve">Ta có: </w:t>
      </w:r>
      <w:r w:rsidRPr="0093403F">
        <w:rPr>
          <w:position w:val="-12"/>
        </w:rPr>
        <w:object w:dxaOrig="3780" w:dyaOrig="380">
          <v:shape id="_x0000_i1038" type="#_x0000_t75" style="width:189pt;height:19.5pt" o:ole="">
            <v:imagedata r:id="rId32" o:title=""/>
          </v:shape>
          <o:OLEObject Type="Embed" ProgID="Equation.DSMT4" ShapeID="_x0000_i1038" DrawAspect="Content" ObjectID="_1479787866" r:id="rId33"/>
        </w:object>
      </w:r>
    </w:p>
    <w:p w:rsidR="0093403F" w:rsidRDefault="007D195B" w:rsidP="00A83417">
      <w:pPr>
        <w:pStyle w:val="ListParagraph"/>
        <w:spacing w:after="0"/>
        <w:rPr>
          <w:sz w:val="26"/>
        </w:rPr>
      </w:pPr>
      <w:r>
        <w:rPr>
          <w:sz w:val="26"/>
        </w:rPr>
        <w:t xml:space="preserve">           </w:t>
      </w:r>
      <w:r w:rsidR="00356044" w:rsidRPr="00356044">
        <w:rPr>
          <w:position w:val="-12"/>
          <w:sz w:val="26"/>
        </w:rPr>
        <w:object w:dxaOrig="2299" w:dyaOrig="380">
          <v:shape id="_x0000_i1039" type="#_x0000_t75" style="width:114.75pt;height:19.5pt" o:ole="">
            <v:imagedata r:id="rId34" o:title=""/>
          </v:shape>
          <o:OLEObject Type="Embed" ProgID="Equation.DSMT4" ShapeID="_x0000_i1039" DrawAspect="Content" ObjectID="_1479787867" r:id="rId35"/>
        </w:object>
      </w:r>
    </w:p>
    <w:p w:rsidR="007D195B" w:rsidRDefault="007D195B" w:rsidP="00A83417">
      <w:pPr>
        <w:pStyle w:val="ListParagraph"/>
        <w:spacing w:after="0"/>
        <w:rPr>
          <w:sz w:val="26"/>
        </w:rPr>
      </w:pPr>
      <w:r>
        <w:rPr>
          <w:sz w:val="26"/>
        </w:rPr>
        <w:t xml:space="preserve">           </w:t>
      </w:r>
      <w:r w:rsidRPr="00F936F8">
        <w:rPr>
          <w:sz w:val="26"/>
        </w:rPr>
        <w:t>P</w:t>
      </w:r>
      <w:r w:rsidRPr="00F936F8">
        <w:rPr>
          <w:sz w:val="26"/>
          <w:vertAlign w:val="subscript"/>
        </w:rPr>
        <w:t>2</w:t>
      </w:r>
      <w:r w:rsidRPr="00F936F8">
        <w:rPr>
          <w:sz w:val="26"/>
        </w:rPr>
        <w:t xml:space="preserve"> = m</w:t>
      </w:r>
      <w:r w:rsidRPr="00F936F8">
        <w:rPr>
          <w:sz w:val="26"/>
          <w:vertAlign w:val="subscript"/>
        </w:rPr>
        <w:t>2</w:t>
      </w:r>
      <w:r w:rsidRPr="00F936F8">
        <w:rPr>
          <w:sz w:val="26"/>
        </w:rPr>
        <w:t>.g = 20(N)</w:t>
      </w:r>
    </w:p>
    <w:p w:rsidR="00F936F8" w:rsidRPr="00F936F8" w:rsidRDefault="00F936F8" w:rsidP="00A83417">
      <w:pPr>
        <w:pStyle w:val="ListParagraph"/>
        <w:spacing w:after="0"/>
        <w:rPr>
          <w:sz w:val="26"/>
        </w:rPr>
      </w:pPr>
      <w:r>
        <w:rPr>
          <w:sz w:val="26"/>
        </w:rPr>
        <w:t>Vì P</w:t>
      </w:r>
      <w:r>
        <w:rPr>
          <w:sz w:val="26"/>
          <w:vertAlign w:val="subscript"/>
        </w:rPr>
        <w:t>1x</w:t>
      </w:r>
      <w:r>
        <w:rPr>
          <w:sz w:val="26"/>
        </w:rPr>
        <w:t xml:space="preserve"> + F</w:t>
      </w:r>
      <w:r>
        <w:rPr>
          <w:sz w:val="26"/>
          <w:vertAlign w:val="subscript"/>
        </w:rPr>
        <w:t>ms</w:t>
      </w:r>
      <w:r>
        <w:rPr>
          <w:sz w:val="26"/>
        </w:rPr>
        <w:t xml:space="preserve"> </w:t>
      </w:r>
      <w:r>
        <w:rPr>
          <w:rFonts w:cs="Times New Roman"/>
          <w:sz w:val="26"/>
        </w:rPr>
        <w:t>&lt;</w:t>
      </w:r>
      <w:r>
        <w:rPr>
          <w:sz w:val="26"/>
        </w:rPr>
        <w:t xml:space="preserve"> P</w:t>
      </w:r>
      <w:r>
        <w:rPr>
          <w:sz w:val="26"/>
          <w:vertAlign w:val="subscript"/>
        </w:rPr>
        <w:t>2</w:t>
      </w:r>
      <w:r>
        <w:rPr>
          <w:sz w:val="26"/>
        </w:rPr>
        <w:t xml:space="preserve"> nên m</w:t>
      </w:r>
      <w:r>
        <w:rPr>
          <w:sz w:val="26"/>
          <w:vertAlign w:val="subscript"/>
        </w:rPr>
        <w:t>1</w:t>
      </w:r>
      <w:r>
        <w:rPr>
          <w:sz w:val="26"/>
        </w:rPr>
        <w:t xml:space="preserve"> đi lên, m</w:t>
      </w:r>
      <w:r>
        <w:rPr>
          <w:sz w:val="26"/>
          <w:vertAlign w:val="subscript"/>
        </w:rPr>
        <w:t>2</w:t>
      </w:r>
      <w:r>
        <w:rPr>
          <w:sz w:val="26"/>
        </w:rPr>
        <w:t xml:space="preserve"> đi xuống.</w:t>
      </w:r>
      <w:r w:rsidR="0019182E">
        <w:rPr>
          <w:sz w:val="26"/>
        </w:rPr>
        <w:t xml:space="preserve">                 (0,5đ)  </w:t>
      </w:r>
    </w:p>
    <w:p w:rsidR="00A7597E" w:rsidRDefault="00A7597E" w:rsidP="00A83417">
      <w:pPr>
        <w:pStyle w:val="ListParagraph"/>
        <w:numPr>
          <w:ilvl w:val="0"/>
          <w:numId w:val="10"/>
        </w:numPr>
        <w:spacing w:after="0"/>
      </w:pPr>
      <w:r>
        <w:t>Mỗi vật  chịu tác dụng của các lực(biểu diễn bằng hình vẽ) :(0,25đ)</w:t>
      </w:r>
    </w:p>
    <w:p w:rsidR="00A7597E" w:rsidRDefault="00B75315" w:rsidP="00A83417">
      <w:pPr>
        <w:pStyle w:val="ListParagraph"/>
        <w:spacing w:after="0"/>
      </w:pPr>
      <w:r w:rsidRPr="00B75315">
        <w:rPr>
          <w:b/>
          <w:noProof/>
          <w:sz w:val="26"/>
        </w:rPr>
        <w:pict>
          <v:group id="_x0000_s1060" style="position:absolute;left:0;text-align:left;margin-left:289.65pt;margin-top:29.35pt;width:252.45pt;height:107.55pt;z-index:251661312" coordorigin="5794,857" coordsize="5049,2151">
            <v:group id="_x0000_s1061" style="position:absolute;left:6623;top:857;width:4220;height:2151" coordorigin="4516,1946" coordsize="4220,2151">
              <v:group id="_x0000_s1062" style="position:absolute;left:5299;top:1946;width:2084;height:2051" coordorigin="5299,1946" coordsize="2084,2051">
                <v:rect id="_x0000_s1063" style="position:absolute;left:5299;top:2409;width:453;height:446" filled="f" stroked="f">
                  <v:textbox style="mso-next-textbox:#_x0000_s1063" inset="0,0,0,0">
                    <w:txbxContent>
                      <w:p w:rsidR="00D42C00" w:rsidRPr="0053477F" w:rsidRDefault="00D42C00" w:rsidP="00D42C00">
                        <w:pPr>
                          <w:rPr>
                            <w:b/>
                            <w:vertAlign w:val="subscript"/>
                          </w:rPr>
                        </w:pPr>
                        <w:r>
                          <w:rPr>
                            <w:b/>
                          </w:rPr>
                          <w:t>m</w:t>
                        </w:r>
                        <w:r>
                          <w:rPr>
                            <w:b/>
                            <w:vertAlign w:val="subscript"/>
                          </w:rPr>
                          <w:t>1</w:t>
                        </w:r>
                      </w:p>
                    </w:txbxContent>
                  </v:textbox>
                </v:rect>
                <v:group id="_x0000_s1064" style="position:absolute;left:5429;top:1946;width:1954;height:2051" coordorigin="5429,1946" coordsize="1954,2051">
                  <v:group id="_x0000_s1065" style="position:absolute;left:5429;top:1946;width:360;height:360" coordorigin="4860,2340" coordsize="360,360">
                    <v:rect id="_x0000_s1066" style="position:absolute;left:4860;top:2340;width:360;height:360" filled="f" stroked="f">
                      <v:textbox style="mso-next-textbox:#_x0000_s1066" inset="0,0,0,0">
                        <w:txbxContent>
                          <w:p w:rsidR="00D42C00" w:rsidRDefault="00D42C00" w:rsidP="00D42C00">
                            <w:r>
                              <w:t>N</w:t>
                            </w:r>
                          </w:p>
                        </w:txbxContent>
                      </v:textbox>
                    </v:rect>
                    <v:line id="_x0000_s1067" style="position:absolute" from="4860,2340" to="5040,2340">
                      <v:stroke endarrow="block" endarrowwidth="narrow" endarrowlength="short"/>
                    </v:line>
                  </v:group>
                  <v:shape id="_x0000_s1068" type="#_x0000_t32" style="position:absolute;left:7383;top:3381;width:0;height:616" o:connectortype="straight" strokeweight="1.75pt">
                    <v:stroke endarrow="block"/>
                  </v:shape>
                  <v:shape id="_x0000_s1069" type="#_x0000_t32" style="position:absolute;left:7383;top:2778;width:0;height:622;flip:y" o:connectortype="straight" strokeweight="1.75pt">
                    <v:stroke endarrow="block"/>
                  </v:shape>
                  <v:shape id="_x0000_s1070" type="#_x0000_t32" style="position:absolute;left:5993;top:2462;width:509;height:294;flip:y" o:connectortype="straight" strokeweight="1.75pt">
                    <v:stroke endarrow="block"/>
                  </v:shape>
                </v:group>
              </v:group>
              <v:group id="_x0000_s1071" style="position:absolute;left:4516;top:2063;width:4220;height:2034" coordorigin="4511,2072" coordsize="4220,2034">
                <v:group id="_x0000_s1072" style="position:absolute;left:4511;top:2072;width:3672;height:2034" coordorigin="4511,2072" coordsize="3672,2034">
                  <v:group id="_x0000_s1073" style="position:absolute;left:4511;top:2072;width:3672;height:1771" coordorigin="3655,2410" coordsize="3672,1771">
                    <v:group id="_x0000_s1074" style="position:absolute;left:3655;top:2410;width:3672;height:1771" coordorigin="2171,1109" coordsize="3672,1771">
                      <v:rect id="_x0000_s1075" style="position:absolute;left:4890;top:2265;width:314;height:314" fillcolor="#5a5a5a [2109]" strokeweight="1.25pt"/>
                      <v:group id="_x0000_s1076" style="position:absolute;left:2171;top:1109;width:3672;height:1771" coordorigin="2171,1109" coordsize="3672,1771">
                        <v:shape id="_x0000_s1077" type="#_x0000_t6" style="position:absolute;left:2171;top:1383;width:2667;height:1477;flip:x" fillcolor="#ddd8c2 [2894]" strokeweight="1.75pt"/>
                        <v:oval id="_x0000_s1078" style="position:absolute;left:4755;top:1109;width:288;height:288" strokeweight="1.75pt"/>
                        <v:shape id="_x0000_s1079" type="#_x0000_t32" style="position:absolute;left:4838;top:1262;width:52;height:128;flip:y" o:connectortype="straight" strokeweight="1.5pt"/>
                        <v:shape id="_x0000_s1080" type="#_x0000_t32" style="position:absolute;left:5043;top:1262;width:0;height:1010" o:connectortype="straight" strokeweight="1.5pt"/>
                        <v:shape id="_x0000_s1081" type="#_x0000_t32" style="position:absolute;left:3620;top:1123;width:1218;height:681;flip:x" o:connectortype="straight" strokeweight="1.5pt"/>
                        <v:rect id="_x0000_s1082" style="position:absolute;left:3247;top:1716;width:440;height:378;rotation:-1885802fd" fillcolor="#5a5a5a [2109]" strokeweight="1.25pt"/>
                        <v:shape id="_x0000_s1083" type="#_x0000_t19" style="position:absolute;left:2557;top:2645;width:173;height:173;rotation:1495852fd" coordsize="22407,21600" adj="-6038621,,807" path="wr-20793,,22407,43200,,15,22407,21600nfewr-20793,,22407,43200,,15,22407,21600l807,21600nsxe" strokeweight="1.5pt">
                          <v:path o:connectlocs="0,15;22407,21600;807,21600"/>
                        </v:shape>
                        <v:rect id="_x0000_s1084" style="position:absolute;left:2690;top:2333;width:630;height:547" filled="f" fillcolor="white [3212]" stroked="f">
                          <v:textbox style="mso-next-textbox:#_x0000_s1084">
                            <w:txbxContent>
                              <w:p w:rsidR="00D42C00" w:rsidRPr="0018738A" w:rsidRDefault="00D42C00" w:rsidP="00D42C00">
                                <w:pPr>
                                  <w:rPr>
                                    <w:b/>
                                    <w:sz w:val="40"/>
                                    <w:szCs w:val="40"/>
                                  </w:rPr>
                                </w:pPr>
                                <w:r w:rsidRPr="0018738A">
                                  <w:rPr>
                                    <w:rFonts w:cs="Times New Roman"/>
                                    <w:b/>
                                    <w:sz w:val="40"/>
                                    <w:szCs w:val="40"/>
                                  </w:rPr>
                                  <w:t>α</w:t>
                                </w:r>
                              </w:p>
                            </w:txbxContent>
                          </v:textbox>
                        </v:rect>
                        <v:rect id="_x0000_s1085" style="position:absolute;left:2673;top:1650;width:690;height:537" filled="f" fillcolor="white [3212]" stroked="f">
                          <v:textbox style="mso-next-textbox:#_x0000_s1085">
                            <w:txbxContent>
                              <w:p w:rsidR="00D42C00" w:rsidRPr="0018738A" w:rsidRDefault="00D42C00" w:rsidP="00D42C00">
                                <w:pPr>
                                  <w:rPr>
                                    <w:b/>
                                    <w:szCs w:val="28"/>
                                    <w:vertAlign w:val="subscript"/>
                                  </w:rPr>
                                </w:pPr>
                              </w:p>
                            </w:txbxContent>
                          </v:textbox>
                        </v:rect>
                        <v:rect id="_x0000_s1086" style="position:absolute;left:5153;top:2167;width:690;height:537" filled="f" fillcolor="white [3212]" stroked="f">
                          <v:textbox style="mso-next-textbox:#_x0000_s1086">
                            <w:txbxContent>
                              <w:p w:rsidR="00D42C00" w:rsidRPr="0053477F" w:rsidRDefault="00D42C00" w:rsidP="00D42C00">
                                <w:pPr>
                                  <w:rPr>
                                    <w:b/>
                                    <w:szCs w:val="28"/>
                                    <w:vertAlign w:val="subscript"/>
                                  </w:rPr>
                                </w:pPr>
                                <w:r>
                                  <w:rPr>
                                    <w:b/>
                                    <w:szCs w:val="28"/>
                                  </w:rPr>
                                  <w:t>m</w:t>
                                </w:r>
                                <w:r>
                                  <w:rPr>
                                    <w:b/>
                                    <w:szCs w:val="28"/>
                                    <w:vertAlign w:val="subscript"/>
                                  </w:rPr>
                                  <w:t>2</w:t>
                                </w:r>
                              </w:p>
                            </w:txbxContent>
                          </v:textbox>
                        </v:rect>
                      </v:group>
                    </v:group>
                    <v:group id="_x0000_s1087" style="position:absolute;left:4396;top:2677;width:834;height:1203" coordorigin="4396,2677" coordsize="834,1203">
                      <v:shape id="_x0000_s1088" type="#_x0000_t32" style="position:absolute;left:4631;top:2677;width:302;height:530;flip:x y" o:connectortype="straight" strokeweight="1.75pt">
                        <v:stroke endarrow="block"/>
                      </v:shape>
                      <v:shape id="_x0000_s1089" type="#_x0000_t32" style="position:absolute;left:4933;top:3207;width:0;height:656" o:connectortype="straight" strokeweight="1.75pt">
                        <v:stroke endarrow="block"/>
                      </v:shape>
                      <v:shape id="_x0000_s1090" type="#_x0000_t32" style="position:absolute;left:4928;top:3197;width:302;height:530;flip:x y" o:connectortype="straight" strokeweight="1.75pt">
                        <v:stroke startarrow="block"/>
                      </v:shape>
                      <v:shape id="_x0000_s1091" type="#_x0000_t32" style="position:absolute;left:4631;top:3216;width:299;height:173;flip:x" o:connectortype="straight" strokeweight="1.75pt">
                        <v:stroke endarrow="block"/>
                      </v:shape>
                      <v:shape id="_x0000_s1092" type="#_x0000_t32" style="position:absolute;left:4933;top:3708;width:293;height:169;flip:x" o:connectortype="straight" strokeweight="1pt">
                        <v:stroke dashstyle="dash"/>
                      </v:shape>
                      <v:shape id="_x0000_s1093" type="#_x0000_t32" style="position:absolute;left:4631;top:3350;width:302;height:530;flip:x y" o:connectortype="straight" strokeweight="1pt">
                        <v:stroke dashstyle="dash"/>
                      </v:shape>
                      <v:shape id="_x0000_s1094" type="#_x0000_t32" style="position:absolute;left:4396;top:3409;width:595;height:332;flip:x" o:connectortype="straight" strokeweight="1.75pt">
                        <v:stroke endarrow="block"/>
                      </v:shape>
                    </v:group>
                  </v:group>
                  <v:group id="_x0000_s1095" style="position:absolute;left:6109;top:3308;width:360;height:360" coordorigin="4860,2340" coordsize="360,360">
                    <v:rect id="_x0000_s1096" style="position:absolute;left:4860;top:2340;width:360;height:360" filled="f" stroked="f">
                      <v:textbox style="mso-next-textbox:#_x0000_s1096" inset="0,0,0,0">
                        <w:txbxContent>
                          <w:p w:rsidR="00D42C00" w:rsidRPr="00603398" w:rsidRDefault="00D42C00" w:rsidP="00D42C00">
                            <w:pPr>
                              <w:rPr>
                                <w:vertAlign w:val="subscript"/>
                              </w:rPr>
                            </w:pPr>
                            <w:r>
                              <w:t>P</w:t>
                            </w:r>
                            <w:r>
                              <w:rPr>
                                <w:vertAlign w:val="subscript"/>
                              </w:rPr>
                              <w:t>y</w:t>
                            </w:r>
                          </w:p>
                        </w:txbxContent>
                      </v:textbox>
                    </v:rect>
                    <v:line id="_x0000_s1097" style="position:absolute" from="4860,2340" to="5040,2340">
                      <v:stroke endarrow="block" endarrowwidth="narrow" endarrowlength="short"/>
                    </v:line>
                  </v:group>
                  <v:group id="_x0000_s1098" style="position:absolute;left:5205;top:2745;width:360;height:360" coordorigin="4860,2340" coordsize="360,360">
                    <v:rect id="_x0000_s1099" style="position:absolute;left:4860;top:2340;width:360;height:360" filled="f" stroked="f">
                      <v:textbox style="mso-next-textbox:#_x0000_s1099" inset="0,0,0,0">
                        <w:txbxContent>
                          <w:p w:rsidR="00D42C00" w:rsidRPr="00603398" w:rsidRDefault="00D42C00" w:rsidP="00D42C00">
                            <w:pPr>
                              <w:rPr>
                                <w:vertAlign w:val="subscript"/>
                              </w:rPr>
                            </w:pPr>
                            <w:r>
                              <w:t>P</w:t>
                            </w:r>
                            <w:r>
                              <w:rPr>
                                <w:vertAlign w:val="subscript"/>
                              </w:rPr>
                              <w:t>x</w:t>
                            </w:r>
                          </w:p>
                        </w:txbxContent>
                      </v:textbox>
                    </v:rect>
                    <v:line id="_x0000_s1100" style="position:absolute" from="4860,2340" to="5040,2340">
                      <v:stroke endarrow="block" endarrowwidth="narrow" endarrowlength="short"/>
                    </v:line>
                  </v:group>
                  <v:group id="_x0000_s1101" style="position:absolute;left:4908;top:2975;width:432;height:383" coordorigin="4860,2340" coordsize="360,360">
                    <v:rect id="_x0000_s1102" style="position:absolute;left:4860;top:2340;width:360;height:360" filled="f" stroked="f">
                      <v:textbox style="mso-next-textbox:#_x0000_s1102" inset="0,0,0,0">
                        <w:txbxContent>
                          <w:p w:rsidR="00D42C00" w:rsidRPr="0053477F" w:rsidRDefault="00D42C00" w:rsidP="00D42C00">
                            <w:pPr>
                              <w:rPr>
                                <w:vertAlign w:val="subscript"/>
                              </w:rPr>
                            </w:pPr>
                            <w:r>
                              <w:t>F</w:t>
                            </w:r>
                            <w:r>
                              <w:rPr>
                                <w:vertAlign w:val="subscript"/>
                              </w:rPr>
                              <w:t>ms</w:t>
                            </w:r>
                          </w:p>
                        </w:txbxContent>
                      </v:textbox>
                    </v:rect>
                    <v:line id="_x0000_s1103" style="position:absolute" from="4860,2340" to="5040,2340">
                      <v:stroke endarrow="block" endarrowwidth="narrow" endarrowlength="short"/>
                    </v:line>
                  </v:group>
                  <v:group id="_x0000_s1104" style="position:absolute;left:5517;top:3504;width:360;height:360" coordorigin="4860,2340" coordsize="360,360">
                    <v:rect id="_x0000_s1105" style="position:absolute;left:4860;top:2340;width:360;height:360" filled="f" stroked="f">
                      <v:textbox style="mso-next-textbox:#_x0000_s1105" inset="0,0,0,0">
                        <w:txbxContent>
                          <w:p w:rsidR="00D42C00" w:rsidRPr="00603398" w:rsidRDefault="00D42C00" w:rsidP="00D42C00">
                            <w:pPr>
                              <w:rPr>
                                <w:vertAlign w:val="subscript"/>
                              </w:rPr>
                            </w:pPr>
                            <w:r>
                              <w:t>P</w:t>
                            </w:r>
                            <w:r>
                              <w:rPr>
                                <w:vertAlign w:val="subscript"/>
                              </w:rPr>
                              <w:t>1</w:t>
                            </w:r>
                          </w:p>
                        </w:txbxContent>
                      </v:textbox>
                    </v:rect>
                    <v:line id="_x0000_s1106" style="position:absolute" from="4860,2340" to="5040,2340">
                      <v:stroke endarrow="block" endarrowwidth="narrow" endarrowlength="short"/>
                    </v:line>
                  </v:group>
                  <v:group id="_x0000_s1107" style="position:absolute;left:7493;top:3746;width:360;height:360" coordorigin="4860,2340" coordsize="360,360">
                    <v:rect id="_x0000_s1108" style="position:absolute;left:4860;top:2340;width:360;height:360" filled="f" stroked="f">
                      <v:textbox style="mso-next-textbox:#_x0000_s1108" inset="0,0,0,0">
                        <w:txbxContent>
                          <w:p w:rsidR="00D42C00" w:rsidRPr="00603398" w:rsidRDefault="00D42C00" w:rsidP="00D42C00">
                            <w:pPr>
                              <w:rPr>
                                <w:vertAlign w:val="subscript"/>
                              </w:rPr>
                            </w:pPr>
                            <w:r>
                              <w:t>P</w:t>
                            </w:r>
                            <w:r>
                              <w:rPr>
                                <w:vertAlign w:val="subscript"/>
                              </w:rPr>
                              <w:t>2</w:t>
                            </w:r>
                          </w:p>
                        </w:txbxContent>
                      </v:textbox>
                    </v:rect>
                    <v:line id="_x0000_s1109" style="position:absolute" from="4860,2340" to="5040,2340">
                      <v:stroke endarrow="block" endarrowwidth="narrow" endarrowlength="short"/>
                    </v:line>
                  </v:group>
                  <v:group id="_x0000_s1110" style="position:absolute;left:7493;top:2652;width:360;height:360" coordorigin="4860,2340" coordsize="360,360">
                    <v:rect id="_x0000_s1111" style="position:absolute;left:4860;top:2340;width:360;height:360" filled="f" stroked="f">
                      <v:textbox style="mso-next-textbox:#_x0000_s1111" inset="0,0,0,0">
                        <w:txbxContent>
                          <w:p w:rsidR="00D42C00" w:rsidRPr="00603398" w:rsidRDefault="00D42C00" w:rsidP="00D42C00">
                            <w:pPr>
                              <w:rPr>
                                <w:vertAlign w:val="subscript"/>
                              </w:rPr>
                            </w:pPr>
                            <w:r>
                              <w:t>T</w:t>
                            </w:r>
                            <w:r>
                              <w:rPr>
                                <w:vertAlign w:val="subscript"/>
                              </w:rPr>
                              <w:t>2</w:t>
                            </w:r>
                          </w:p>
                        </w:txbxContent>
                      </v:textbox>
                    </v:rect>
                    <v:line id="_x0000_s1112" style="position:absolute" from="4860,2340" to="5040,2340">
                      <v:stroke endarrow="block" endarrowwidth="narrow" endarrowlength="short"/>
                    </v:line>
                  </v:group>
                  <v:group id="_x0000_s1113" style="position:absolute;left:6204;top:2144;width:360;height:360" coordorigin="4860,2340" coordsize="360,360">
                    <v:rect id="_x0000_s1114" style="position:absolute;left:4860;top:2340;width:360;height:360" filled="f" stroked="f">
                      <v:textbox style="mso-next-textbox:#_x0000_s1114" inset="0,0,0,0">
                        <w:txbxContent>
                          <w:p w:rsidR="00D42C00" w:rsidRPr="00603398" w:rsidRDefault="00D42C00" w:rsidP="00D42C00">
                            <w:pPr>
                              <w:rPr>
                                <w:vertAlign w:val="subscript"/>
                              </w:rPr>
                            </w:pPr>
                            <w:r>
                              <w:t>T</w:t>
                            </w:r>
                            <w:r>
                              <w:rPr>
                                <w:vertAlign w:val="subscript"/>
                              </w:rPr>
                              <w:t>1</w:t>
                            </w:r>
                          </w:p>
                        </w:txbxContent>
                      </v:textbox>
                    </v:rect>
                    <v:line id="_x0000_s1115" style="position:absolute" from="4860,2340" to="5040,2340">
                      <v:stroke endarrow="block" endarrowwidth="narrow" endarrowlength="short"/>
                    </v:line>
                  </v:group>
                </v:group>
                <v:shape id="_x0000_s1116" type="#_x0000_t32" style="position:absolute;left:8161;top:2513;width:0;height:1230" o:connectortype="straight" strokeweight="1.75pt">
                  <v:stroke endarrow="block"/>
                </v:shape>
                <v:rect id="_x0000_s1117" style="position:absolute;left:8278;top:3397;width:453;height:446" filled="f" stroked="f">
                  <v:textbox style="mso-next-textbox:#_x0000_s1117" inset="0,0,0,0">
                    <w:txbxContent>
                      <w:p w:rsidR="00D42C00" w:rsidRPr="0053477F" w:rsidRDefault="00D42C00" w:rsidP="00D42C00">
                        <w:pPr>
                          <w:rPr>
                            <w:b/>
                            <w:vertAlign w:val="subscript"/>
                          </w:rPr>
                        </w:pPr>
                        <w:r>
                          <w:rPr>
                            <w:b/>
                          </w:rPr>
                          <w:t>y</w:t>
                        </w:r>
                      </w:p>
                    </w:txbxContent>
                  </v:textbox>
                </v:rect>
              </v:group>
            </v:group>
            <v:group id="_x0000_s1118" style="position:absolute;left:5794;top:876;width:1541;height:920" coordorigin="5882,634" coordsize="1541,920">
              <v:group id="_x0000_s1119" style="position:absolute;left:5882;top:634;width:1435;height:920" coordorigin="5882,634" coordsize="1435,920">
                <v:group id="_x0000_s1120" style="position:absolute;left:6074;top:836;width:1243;height:718" coordorigin="6254,1255" coordsize="1243,718">
                  <v:shape id="_x0000_s1121" type="#_x0000_t32" style="position:absolute;left:6254;top:1255;width:430;height:718;flip:x y" o:connectortype="straight" strokeweight="1.25pt">
                    <v:stroke endarrow="block"/>
                  </v:shape>
                  <v:shape id="_x0000_s1122" type="#_x0000_t32" style="position:absolute;left:6684;top:1554;width:813;height:419;flip:y" o:connectortype="straight" strokeweight="1.25pt">
                    <v:stroke endarrow="block"/>
                  </v:shape>
                </v:group>
                <v:rect id="_x0000_s1123" style="position:absolute;left:5882;top:634;width:368;height:434" filled="f" stroked="f">
                  <v:textbox style="mso-next-textbox:#_x0000_s1123" inset="0,0,0,0">
                    <w:txbxContent>
                      <w:p w:rsidR="00D42C00" w:rsidRPr="00101127" w:rsidRDefault="00D42C00" w:rsidP="00D42C00">
                        <w:pPr>
                          <w:rPr>
                            <w:sz w:val="32"/>
                            <w:szCs w:val="32"/>
                          </w:rPr>
                        </w:pPr>
                        <w:r w:rsidRPr="00101127">
                          <w:rPr>
                            <w:sz w:val="32"/>
                            <w:szCs w:val="32"/>
                          </w:rPr>
                          <w:t>y</w:t>
                        </w:r>
                      </w:p>
                    </w:txbxContent>
                  </v:textbox>
                </v:rect>
              </v:group>
              <v:rect id="_x0000_s1124" style="position:absolute;left:7055;top:800;width:368;height:434" filled="f" stroked="f">
                <v:textbox style="mso-next-textbox:#_x0000_s1124" inset="0,0,0,0">
                  <w:txbxContent>
                    <w:p w:rsidR="00D42C00" w:rsidRPr="00101127" w:rsidRDefault="00D42C00" w:rsidP="00D42C00">
                      <w:pPr>
                        <w:rPr>
                          <w:sz w:val="32"/>
                          <w:szCs w:val="32"/>
                        </w:rPr>
                      </w:pPr>
                      <w:r>
                        <w:rPr>
                          <w:sz w:val="32"/>
                          <w:szCs w:val="32"/>
                        </w:rPr>
                        <w:t>x</w:t>
                      </w:r>
                    </w:p>
                  </w:txbxContent>
                </v:textbox>
              </v:rect>
            </v:group>
          </v:group>
        </w:pict>
      </w:r>
      <w:r w:rsidR="00A7597E">
        <w:t xml:space="preserve">+Vật 1: </w:t>
      </w:r>
      <w:r w:rsidR="00A7597E" w:rsidRPr="00A7597E">
        <w:rPr>
          <w:position w:val="-12"/>
        </w:rPr>
        <w:object w:dxaOrig="1300" w:dyaOrig="400">
          <v:shape id="_x0000_i1040" type="#_x0000_t75" style="width:65.25pt;height:20.25pt" o:ole="">
            <v:imagedata r:id="rId36" o:title=""/>
          </v:shape>
          <o:OLEObject Type="Embed" ProgID="Equation.DSMT4" ShapeID="_x0000_i1040" DrawAspect="Content" ObjectID="_1479787868" r:id="rId37"/>
        </w:object>
      </w:r>
    </w:p>
    <w:p w:rsidR="00A7597E" w:rsidRDefault="00A7597E" w:rsidP="00A83417">
      <w:pPr>
        <w:spacing w:after="0"/>
        <w:ind w:left="360"/>
      </w:pPr>
      <w:r>
        <w:t xml:space="preserve">     +Vật 2: </w:t>
      </w:r>
      <w:r w:rsidRPr="00A7597E">
        <w:object w:dxaOrig="560" w:dyaOrig="400">
          <v:shape id="_x0000_i1041" type="#_x0000_t75" style="width:27.75pt;height:20.25pt" o:ole="">
            <v:imagedata r:id="rId38" o:title=""/>
          </v:shape>
          <o:OLEObject Type="Embed" ProgID="Equation.DSMT4" ShapeID="_x0000_i1041" DrawAspect="Content" ObjectID="_1479787869" r:id="rId39"/>
        </w:object>
      </w:r>
    </w:p>
    <w:p w:rsidR="00A7597E" w:rsidRDefault="00A7597E" w:rsidP="00A83417">
      <w:pPr>
        <w:spacing w:after="0"/>
      </w:pPr>
      <w:r>
        <w:t xml:space="preserve">          - Chọn hệ qui chiế</w:t>
      </w:r>
      <w:r w:rsidR="0019182E">
        <w:t xml:space="preserve">u </w:t>
      </w:r>
      <w:r>
        <w:t>:</w:t>
      </w:r>
    </w:p>
    <w:p w:rsidR="00A7597E" w:rsidRDefault="00A7597E" w:rsidP="00A83417">
      <w:pPr>
        <w:spacing w:after="0"/>
      </w:pPr>
      <w:r>
        <w:t xml:space="preserve">          + Trục ox, oy như hình vẽ.</w:t>
      </w:r>
    </w:p>
    <w:p w:rsidR="00A7597E" w:rsidRDefault="00A7597E" w:rsidP="00A83417">
      <w:pPr>
        <w:spacing w:after="0"/>
      </w:pPr>
      <w:r>
        <w:t xml:space="preserve">          + Gốc tọa độ tại vị trí hai vật bắt đầu chuyển động.</w:t>
      </w:r>
    </w:p>
    <w:p w:rsidR="00A7597E" w:rsidRDefault="00A7597E" w:rsidP="00A83417">
      <w:pPr>
        <w:pStyle w:val="ListParagraph"/>
        <w:spacing w:after="0"/>
      </w:pPr>
      <w:r>
        <w:t>+ Gốc thời gian tại lúc hai vật bắt đầu chuyển động.</w:t>
      </w:r>
    </w:p>
    <w:p w:rsidR="00A7597E" w:rsidRDefault="00A7597E" w:rsidP="00A83417">
      <w:pPr>
        <w:spacing w:after="0"/>
      </w:pPr>
      <w:r>
        <w:t xml:space="preserve">-Theo dịnh luật II Niu- tơn ta có: </w:t>
      </w:r>
    </w:p>
    <w:p w:rsidR="00A7597E" w:rsidRDefault="00A7597E" w:rsidP="00A83417">
      <w:pPr>
        <w:pStyle w:val="ListParagraph"/>
        <w:spacing w:after="0"/>
      </w:pPr>
      <w:r>
        <w:t xml:space="preserve">+Vật 1: </w:t>
      </w:r>
      <w:r w:rsidR="00D800BD" w:rsidRPr="00D800BD">
        <w:rPr>
          <w:position w:val="-12"/>
        </w:rPr>
        <w:object w:dxaOrig="2600" w:dyaOrig="400">
          <v:shape id="_x0000_i1042" type="#_x0000_t75" style="width:130.5pt;height:20.25pt" o:ole="">
            <v:imagedata r:id="rId40" o:title=""/>
          </v:shape>
          <o:OLEObject Type="Embed" ProgID="Equation.DSMT4" ShapeID="_x0000_i1042" DrawAspect="Content" ObjectID="_1479787870" r:id="rId41"/>
        </w:object>
      </w:r>
      <w:r>
        <w:t xml:space="preserve">  (0,25đ)</w:t>
      </w:r>
    </w:p>
    <w:p w:rsidR="00A7597E" w:rsidRDefault="00477D8D" w:rsidP="00A83417">
      <w:pPr>
        <w:spacing w:after="0"/>
        <w:ind w:left="360"/>
      </w:pPr>
      <w:r>
        <w:t xml:space="preserve">     </w:t>
      </w:r>
      <w:r w:rsidR="00A7597E">
        <w:t>+Vật 2:</w:t>
      </w:r>
      <w:r w:rsidR="00A7597E" w:rsidRPr="00477D8D">
        <w:rPr>
          <w:rFonts w:eastAsia="Times New Roman" w:cs="Times New Roman"/>
          <w:sz w:val="24"/>
          <w:szCs w:val="24"/>
        </w:rPr>
        <w:t xml:space="preserve"> </w:t>
      </w:r>
      <w:r w:rsidR="00D800BD" w:rsidRPr="00D800BD">
        <w:rPr>
          <w:position w:val="-12"/>
          <w:szCs w:val="28"/>
        </w:rPr>
        <w:object w:dxaOrig="1680" w:dyaOrig="400">
          <v:shape id="_x0000_i1043" type="#_x0000_t75" style="width:84pt;height:20.25pt" o:ole="">
            <v:imagedata r:id="rId42" o:title=""/>
          </v:shape>
          <o:OLEObject Type="Embed" ProgID="Equation.DSMT4" ShapeID="_x0000_i1043" DrawAspect="Content" ObjectID="_1479787871" r:id="rId43"/>
        </w:object>
      </w:r>
      <w:r w:rsidR="00A7597E" w:rsidRPr="00477D8D">
        <w:rPr>
          <w:rFonts w:eastAsia="Times New Roman" w:cs="Times New Roman"/>
          <w:sz w:val="24"/>
          <w:szCs w:val="24"/>
        </w:rPr>
        <w:t xml:space="preserve">     </w:t>
      </w:r>
      <w:r w:rsidR="00D800BD" w:rsidRPr="00477D8D">
        <w:rPr>
          <w:rFonts w:eastAsia="Times New Roman" w:cs="Times New Roman"/>
          <w:sz w:val="24"/>
          <w:szCs w:val="24"/>
        </w:rPr>
        <w:t xml:space="preserve">             </w:t>
      </w:r>
      <w:r w:rsidR="00A7597E" w:rsidRPr="00477D8D">
        <w:rPr>
          <w:rFonts w:eastAsia="Times New Roman" w:cs="Times New Roman"/>
          <w:szCs w:val="28"/>
        </w:rPr>
        <w:t>(0,25đ)</w:t>
      </w:r>
    </w:p>
    <w:p w:rsidR="00A7597E" w:rsidRDefault="00A7597E" w:rsidP="00A83417">
      <w:pPr>
        <w:spacing w:after="0"/>
      </w:pPr>
      <w:r>
        <w:t>-Chiếu hai phương trình trên lên hai trục Ox và Oy:</w:t>
      </w:r>
    </w:p>
    <w:p w:rsidR="00A7597E" w:rsidRDefault="00A7597E" w:rsidP="00A83417">
      <w:pPr>
        <w:pStyle w:val="ListParagraph"/>
        <w:spacing w:after="0"/>
      </w:pPr>
      <w:r>
        <w:t>+ Vật 1:</w:t>
      </w:r>
    </w:p>
    <w:p w:rsidR="00A7597E" w:rsidRDefault="00A7597E" w:rsidP="00A83417">
      <w:pPr>
        <w:pStyle w:val="ListParagraph"/>
        <w:spacing w:after="0"/>
      </w:pPr>
      <w:r>
        <w:t>Oy: N</w:t>
      </w:r>
      <w:r w:rsidRPr="00A7597E">
        <w:rPr>
          <w:vertAlign w:val="subscript"/>
        </w:rPr>
        <w:t>1</w:t>
      </w:r>
      <w:r>
        <w:t xml:space="preserve"> – P</w:t>
      </w:r>
      <w:r w:rsidRPr="00A7597E">
        <w:rPr>
          <w:vertAlign w:val="subscript"/>
        </w:rPr>
        <w:t>1</w:t>
      </w:r>
      <w:r w:rsidR="00477D8D">
        <w:t>.cos</w:t>
      </w:r>
      <w:r w:rsidR="00477D8D">
        <w:rPr>
          <w:rFonts w:cs="Times New Roman"/>
        </w:rPr>
        <w:t>α</w:t>
      </w:r>
      <w:r>
        <w:t xml:space="preserve"> = 0 → N</w:t>
      </w:r>
      <w:r w:rsidRPr="00A7597E">
        <w:rPr>
          <w:vertAlign w:val="subscript"/>
        </w:rPr>
        <w:t>1</w:t>
      </w:r>
      <w:r>
        <w:t xml:space="preserve"> = P</w:t>
      </w:r>
      <w:r w:rsidRPr="00A7597E">
        <w:rPr>
          <w:vertAlign w:val="subscript"/>
        </w:rPr>
        <w:t>1</w:t>
      </w:r>
      <w:r w:rsidR="00477D8D">
        <w:t>.cos</w:t>
      </w:r>
      <w:r w:rsidR="00477D8D">
        <w:rPr>
          <w:rFonts w:cs="Times New Roman"/>
        </w:rPr>
        <w:t>α</w:t>
      </w:r>
      <w:r>
        <w:t xml:space="preserve">             </w:t>
      </w:r>
      <w:r w:rsidR="0019182E">
        <w:t xml:space="preserve">             </w:t>
      </w:r>
      <w:r>
        <w:t>(0,25đ)</w:t>
      </w:r>
    </w:p>
    <w:p w:rsidR="00A7597E" w:rsidRDefault="00477D8D" w:rsidP="00A83417">
      <w:pPr>
        <w:pStyle w:val="ListParagraph"/>
        <w:spacing w:after="0"/>
      </w:pPr>
      <w:r>
        <w:t xml:space="preserve">Ox: </w:t>
      </w:r>
      <w:r w:rsidR="00A7597E">
        <w:t>T</w:t>
      </w:r>
      <w:r w:rsidR="00A7597E" w:rsidRPr="00A7597E">
        <w:rPr>
          <w:vertAlign w:val="subscript"/>
        </w:rPr>
        <w:t>1</w:t>
      </w:r>
      <w:r w:rsidR="00A7597E">
        <w:t xml:space="preserve"> </w:t>
      </w:r>
      <w:r>
        <w:t>–P</w:t>
      </w:r>
      <w:r>
        <w:rPr>
          <w:vertAlign w:val="subscript"/>
        </w:rPr>
        <w:t>1</w:t>
      </w:r>
      <w:r>
        <w:t>.sin</w:t>
      </w:r>
      <w:r>
        <w:rPr>
          <w:rFonts w:cs="Times New Roman"/>
        </w:rPr>
        <w:t>α – F</w:t>
      </w:r>
      <w:r>
        <w:rPr>
          <w:rFonts w:cs="Times New Roman"/>
          <w:vertAlign w:val="subscript"/>
        </w:rPr>
        <w:t>ms1</w:t>
      </w:r>
      <w:r>
        <w:rPr>
          <w:rFonts w:cs="Times New Roman"/>
        </w:rPr>
        <w:t xml:space="preserve"> </w:t>
      </w:r>
      <w:r w:rsidR="00A7597E">
        <w:t>= m</w:t>
      </w:r>
      <w:r w:rsidR="00A7597E" w:rsidRPr="00A7597E">
        <w:rPr>
          <w:vertAlign w:val="subscript"/>
        </w:rPr>
        <w:t>1</w:t>
      </w:r>
      <w:r w:rsidR="00A7597E">
        <w:t xml:space="preserve">.a                   </w:t>
      </w:r>
      <w:r>
        <w:t>(3</w:t>
      </w:r>
      <w:r w:rsidR="00A7597E">
        <w:t>)               (0,25đ)</w:t>
      </w:r>
    </w:p>
    <w:p w:rsidR="00A7597E" w:rsidRDefault="00477D8D" w:rsidP="00A83417">
      <w:pPr>
        <w:spacing w:after="0"/>
      </w:pPr>
      <w:r>
        <w:t xml:space="preserve">          </w:t>
      </w:r>
      <w:r w:rsidR="00A7597E">
        <w:t xml:space="preserve">+ Vật 2: </w:t>
      </w:r>
    </w:p>
    <w:p w:rsidR="00A7597E" w:rsidRDefault="00477D8D" w:rsidP="00A83417">
      <w:pPr>
        <w:pStyle w:val="ListParagraph"/>
        <w:spacing w:after="0"/>
      </w:pPr>
      <w:r>
        <w:t xml:space="preserve">Oy: </w:t>
      </w:r>
      <w:r w:rsidR="00A7597E">
        <w:t xml:space="preserve">     </w:t>
      </w:r>
      <w:r>
        <w:t>P</w:t>
      </w:r>
      <w:r>
        <w:rPr>
          <w:vertAlign w:val="subscript"/>
        </w:rPr>
        <w:t>2</w:t>
      </w:r>
      <w:r>
        <w:t xml:space="preserve"> – T</w:t>
      </w:r>
      <w:r>
        <w:rPr>
          <w:vertAlign w:val="subscript"/>
        </w:rPr>
        <w:t>2</w:t>
      </w:r>
      <w:r>
        <w:t xml:space="preserve"> = m</w:t>
      </w:r>
      <w:r>
        <w:rPr>
          <w:vertAlign w:val="subscript"/>
        </w:rPr>
        <w:t>2</w:t>
      </w:r>
      <w:r>
        <w:t>.a                                (4)</w:t>
      </w:r>
      <w:r w:rsidR="00A7597E">
        <w:t xml:space="preserve">   </w:t>
      </w:r>
      <w:r w:rsidR="0019182E">
        <w:t xml:space="preserve">           (0,25đ)</w:t>
      </w:r>
      <w:r w:rsidR="00A7597E">
        <w:t xml:space="preserve">                                </w:t>
      </w:r>
    </w:p>
    <w:p w:rsidR="00A7597E" w:rsidRDefault="00477D8D" w:rsidP="00A83417">
      <w:pPr>
        <w:spacing w:after="0"/>
        <w:ind w:left="360"/>
      </w:pPr>
      <w:r>
        <w:t xml:space="preserve">            </w:t>
      </w:r>
    </w:p>
    <w:p w:rsidR="00A7597E" w:rsidRDefault="00A7597E" w:rsidP="00A83417">
      <w:pPr>
        <w:pStyle w:val="ListParagraph"/>
        <w:spacing w:after="0"/>
      </w:pPr>
      <w:r>
        <w:t>Lấ</w:t>
      </w:r>
      <w:r w:rsidR="00560B40">
        <w:t>y (3) + (4</w:t>
      </w:r>
      <w:r>
        <w:t>) ta đượ</w:t>
      </w:r>
      <w:r w:rsidR="00560B40">
        <w:t>c: P</w:t>
      </w:r>
      <w:r w:rsidR="00560B40">
        <w:rPr>
          <w:vertAlign w:val="subscript"/>
        </w:rPr>
        <w:t>2</w:t>
      </w:r>
      <w:r w:rsidR="00560B40">
        <w:t xml:space="preserve"> – P</w:t>
      </w:r>
      <w:r w:rsidR="00560B40">
        <w:rPr>
          <w:vertAlign w:val="subscript"/>
        </w:rPr>
        <w:t>1</w:t>
      </w:r>
      <w:r w:rsidR="003704FC">
        <w:t>.sin</w:t>
      </w:r>
      <w:r w:rsidR="003704FC">
        <w:rPr>
          <w:rFonts w:cs="Times New Roman"/>
        </w:rPr>
        <w:t>α</w:t>
      </w:r>
      <w:r w:rsidR="003704FC">
        <w:t xml:space="preserve"> – F</w:t>
      </w:r>
      <w:r w:rsidR="003704FC">
        <w:rPr>
          <w:vertAlign w:val="subscript"/>
        </w:rPr>
        <w:t>ms1</w:t>
      </w:r>
      <w:r>
        <w:t>= (m</w:t>
      </w:r>
      <w:r w:rsidRPr="00A7597E">
        <w:rPr>
          <w:vertAlign w:val="subscript"/>
        </w:rPr>
        <w:t>1</w:t>
      </w:r>
      <w:r>
        <w:t xml:space="preserve"> + m</w:t>
      </w:r>
      <w:r w:rsidRPr="00A7597E">
        <w:rPr>
          <w:vertAlign w:val="subscript"/>
        </w:rPr>
        <w:t>2</w:t>
      </w:r>
      <w:r>
        <w:t>) a</w:t>
      </w:r>
    </w:p>
    <w:p w:rsidR="00A7597E" w:rsidRDefault="00A7597E" w:rsidP="00A83417">
      <w:pPr>
        <w:pStyle w:val="ListParagraph"/>
        <w:spacing w:after="0"/>
      </w:pPr>
      <w:r>
        <w:t xml:space="preserve">Gia tốc của </w:t>
      </w:r>
      <w:r w:rsidR="00DB24E9">
        <w:t xml:space="preserve">mỗi </w:t>
      </w:r>
      <w:r>
        <w:t xml:space="preserve">vật: </w:t>
      </w:r>
      <w:r w:rsidR="003704FC" w:rsidRPr="00FC3A7A">
        <w:rPr>
          <w:position w:val="-30"/>
        </w:rPr>
        <w:object w:dxaOrig="4099" w:dyaOrig="680">
          <v:shape id="_x0000_i1044" type="#_x0000_t75" style="width:205.5pt;height:33.75pt" o:ole="">
            <v:imagedata r:id="rId44" o:title=""/>
          </v:shape>
          <o:OLEObject Type="Embed" ProgID="Equation.DSMT4" ShapeID="_x0000_i1044" DrawAspect="Content" ObjectID="_1479787872" r:id="rId45"/>
        </w:object>
      </w:r>
      <w:r>
        <w:t xml:space="preserve">  </w:t>
      </w:r>
      <w:r w:rsidR="00DB24E9">
        <w:t xml:space="preserve">  </w:t>
      </w:r>
      <w:r>
        <w:t>(0,25đ)</w:t>
      </w:r>
    </w:p>
    <w:p w:rsidR="00A7597E" w:rsidRDefault="00A7597E" w:rsidP="00A83417">
      <w:pPr>
        <w:pStyle w:val="ListParagraph"/>
        <w:spacing w:after="0"/>
      </w:pPr>
      <w:r>
        <w:t>Lực căng dây: T</w:t>
      </w:r>
      <w:r w:rsidRPr="00A7597E">
        <w:rPr>
          <w:vertAlign w:val="subscript"/>
        </w:rPr>
        <w:t>1</w:t>
      </w:r>
      <w:r>
        <w:t xml:space="preserve"> = T</w:t>
      </w:r>
      <w:r w:rsidRPr="00A7597E">
        <w:rPr>
          <w:vertAlign w:val="subscript"/>
        </w:rPr>
        <w:t>2</w:t>
      </w:r>
      <w:r w:rsidR="00DB24E9">
        <w:t xml:space="preserve"> = P</w:t>
      </w:r>
      <w:r w:rsidR="00DB24E9">
        <w:rPr>
          <w:vertAlign w:val="subscript"/>
        </w:rPr>
        <w:t>2</w:t>
      </w:r>
      <w:r w:rsidR="00DB24E9">
        <w:t xml:space="preserve"> – m</w:t>
      </w:r>
      <w:r w:rsidR="00DB24E9">
        <w:rPr>
          <w:vertAlign w:val="subscript"/>
        </w:rPr>
        <w:t>2</w:t>
      </w:r>
      <w:r w:rsidR="00DB24E9">
        <w:t>.a= 17,595</w:t>
      </w:r>
      <w:r>
        <w:t xml:space="preserve">(N) </w:t>
      </w:r>
      <w:r w:rsidR="00DB24E9">
        <w:t xml:space="preserve">                     </w:t>
      </w:r>
      <w:r>
        <w:t>(0,25đ)</w:t>
      </w:r>
    </w:p>
    <w:p w:rsidR="00DB24E9" w:rsidRDefault="00DB24E9" w:rsidP="00A83417">
      <w:pPr>
        <w:pStyle w:val="ListParagraph"/>
        <w:numPr>
          <w:ilvl w:val="0"/>
          <w:numId w:val="10"/>
        </w:numPr>
        <w:spacing w:after="0"/>
      </w:pPr>
      <w:r>
        <w:t>Vận tốc của vật 2 khi chạm đất:</w:t>
      </w:r>
    </w:p>
    <w:p w:rsidR="00DB24E9" w:rsidRDefault="00DB24E9" w:rsidP="00A83417">
      <w:pPr>
        <w:pStyle w:val="ListParagraph"/>
        <w:spacing w:after="0"/>
      </w:pPr>
      <w:r w:rsidRPr="00DB24E9">
        <w:rPr>
          <w:position w:val="-10"/>
        </w:rPr>
        <w:object w:dxaOrig="3940" w:dyaOrig="380">
          <v:shape id="_x0000_i1045" type="#_x0000_t75" style="width:196.5pt;height:19.5pt" o:ole="">
            <v:imagedata r:id="rId46" o:title=""/>
          </v:shape>
          <o:OLEObject Type="Embed" ProgID="Equation.DSMT4" ShapeID="_x0000_i1045" DrawAspect="Content" ObjectID="_1479787873" r:id="rId47"/>
        </w:object>
      </w:r>
      <w:r>
        <w:t xml:space="preserve">                                        (0,5đ)</w:t>
      </w:r>
    </w:p>
    <w:p w:rsidR="000E06EF" w:rsidRPr="000E06EF" w:rsidRDefault="000E06EF" w:rsidP="00A83417">
      <w:pPr>
        <w:spacing w:after="0"/>
        <w:rPr>
          <w:sz w:val="26"/>
        </w:rPr>
      </w:pPr>
    </w:p>
    <w:p w:rsidR="006E0B84" w:rsidRPr="006E0B84" w:rsidRDefault="00A83417" w:rsidP="00A83417">
      <w:pPr>
        <w:tabs>
          <w:tab w:val="left" w:pos="6765"/>
        </w:tabs>
        <w:rPr>
          <w:b/>
        </w:rPr>
      </w:pPr>
      <w:r>
        <w:tab/>
      </w:r>
    </w:p>
    <w:sectPr w:rsidR="006E0B84" w:rsidRPr="006E0B84" w:rsidSect="003741F0">
      <w:pgSz w:w="12240" w:h="15840"/>
      <w:pgMar w:top="851" w:right="851"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F4FAF"/>
    <w:multiLevelType w:val="hybridMultilevel"/>
    <w:tmpl w:val="1F8ED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FE4B90"/>
    <w:multiLevelType w:val="hybridMultilevel"/>
    <w:tmpl w:val="705C165A"/>
    <w:lvl w:ilvl="0" w:tplc="FBF69400">
      <w:start w:val="1"/>
      <w:numFmt w:val="bullet"/>
      <w:lvlText w:val="-"/>
      <w:lvlJc w:val="left"/>
      <w:pPr>
        <w:ind w:left="1890" w:hanging="360"/>
      </w:pPr>
      <w:rPr>
        <w:rFonts w:ascii="Times New Roman" w:eastAsiaTheme="minorHAnsi"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
    <w:nsid w:val="17FA7A92"/>
    <w:multiLevelType w:val="hybridMultilevel"/>
    <w:tmpl w:val="86CCD6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1F068E"/>
    <w:multiLevelType w:val="hybridMultilevel"/>
    <w:tmpl w:val="1FBE3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8C6540"/>
    <w:multiLevelType w:val="hybridMultilevel"/>
    <w:tmpl w:val="1A2420A6"/>
    <w:lvl w:ilvl="0" w:tplc="1E02935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55321"/>
    <w:multiLevelType w:val="hybridMultilevel"/>
    <w:tmpl w:val="1FBE3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3E4DAE"/>
    <w:multiLevelType w:val="hybridMultilevel"/>
    <w:tmpl w:val="0E3C8600"/>
    <w:lvl w:ilvl="0" w:tplc="D7F0BCFE">
      <w:start w:val="1"/>
      <w:numFmt w:val="bullet"/>
      <w:lvlText w:val="-"/>
      <w:lvlJc w:val="left"/>
      <w:pPr>
        <w:tabs>
          <w:tab w:val="num" w:pos="1185"/>
        </w:tabs>
        <w:ind w:left="118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41146C7C"/>
    <w:multiLevelType w:val="hybridMultilevel"/>
    <w:tmpl w:val="FF5E73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8A7908"/>
    <w:multiLevelType w:val="hybridMultilevel"/>
    <w:tmpl w:val="1FBE3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F635DF"/>
    <w:multiLevelType w:val="hybridMultilevel"/>
    <w:tmpl w:val="8B0CA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0"/>
  </w:num>
  <w:num w:numId="4">
    <w:abstractNumId w:val="7"/>
  </w:num>
  <w:num w:numId="5">
    <w:abstractNumId w:val="1"/>
  </w:num>
  <w:num w:numId="6">
    <w:abstractNumId w:val="3"/>
  </w:num>
  <w:num w:numId="7">
    <w:abstractNumId w:val="4"/>
  </w:num>
  <w:num w:numId="8">
    <w:abstractNumId w:val="5"/>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06929"/>
    <w:rsid w:val="00005681"/>
    <w:rsid w:val="00037750"/>
    <w:rsid w:val="000A77AC"/>
    <w:rsid w:val="000E06EF"/>
    <w:rsid w:val="00183DE1"/>
    <w:rsid w:val="0019182E"/>
    <w:rsid w:val="001E0F93"/>
    <w:rsid w:val="0020740E"/>
    <w:rsid w:val="00281D7F"/>
    <w:rsid w:val="002A4BD0"/>
    <w:rsid w:val="00315CA1"/>
    <w:rsid w:val="00320AA2"/>
    <w:rsid w:val="00356044"/>
    <w:rsid w:val="003704FC"/>
    <w:rsid w:val="003741F0"/>
    <w:rsid w:val="003869DB"/>
    <w:rsid w:val="003B7A3F"/>
    <w:rsid w:val="00420446"/>
    <w:rsid w:val="00477D8D"/>
    <w:rsid w:val="004841AF"/>
    <w:rsid w:val="004E1B84"/>
    <w:rsid w:val="00504E40"/>
    <w:rsid w:val="00560B40"/>
    <w:rsid w:val="00567032"/>
    <w:rsid w:val="006110F9"/>
    <w:rsid w:val="00613019"/>
    <w:rsid w:val="00626B51"/>
    <w:rsid w:val="00657F00"/>
    <w:rsid w:val="00685135"/>
    <w:rsid w:val="006C4C13"/>
    <w:rsid w:val="006E0B84"/>
    <w:rsid w:val="00742221"/>
    <w:rsid w:val="007531EC"/>
    <w:rsid w:val="00755008"/>
    <w:rsid w:val="007721EC"/>
    <w:rsid w:val="007D195B"/>
    <w:rsid w:val="007E08D5"/>
    <w:rsid w:val="008307C0"/>
    <w:rsid w:val="008E3052"/>
    <w:rsid w:val="0093403F"/>
    <w:rsid w:val="00A06929"/>
    <w:rsid w:val="00A21C0D"/>
    <w:rsid w:val="00A7597E"/>
    <w:rsid w:val="00A83417"/>
    <w:rsid w:val="00A85324"/>
    <w:rsid w:val="00AA3201"/>
    <w:rsid w:val="00B5727F"/>
    <w:rsid w:val="00B75315"/>
    <w:rsid w:val="00B91587"/>
    <w:rsid w:val="00BF1C54"/>
    <w:rsid w:val="00BF2599"/>
    <w:rsid w:val="00C12CE3"/>
    <w:rsid w:val="00CB58A8"/>
    <w:rsid w:val="00CC7287"/>
    <w:rsid w:val="00D42C00"/>
    <w:rsid w:val="00D645A9"/>
    <w:rsid w:val="00D800BD"/>
    <w:rsid w:val="00DB24E9"/>
    <w:rsid w:val="00DF00A1"/>
    <w:rsid w:val="00E6263D"/>
    <w:rsid w:val="00F162E2"/>
    <w:rsid w:val="00F6662B"/>
    <w:rsid w:val="00F86AF1"/>
    <w:rsid w:val="00F936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98"/>
    <o:shapelayout v:ext="edit">
      <o:idmap v:ext="edit" data="1"/>
      <o:rules v:ext="edit">
        <o:r id="V:Rule4" type="arc" idref="#_x0000_s1035"/>
        <o:r id="V:Rule8" type="arc" idref="#_x0000_s1158"/>
        <o:r id="V:Rule15" type="arc" idref="#_x0000_s1083"/>
        <o:r id="V:Rule26" type="connector" idref="#_x0000_s1079"/>
        <o:r id="V:Rule27" type="connector" idref="#_x0000_s1070"/>
        <o:r id="V:Rule28" type="connector" idref="#_x0000_s1068"/>
        <o:r id="V:Rule29" type="connector" idref="#_x0000_s1093"/>
        <o:r id="V:Rule30" type="connector" idref="#_x0000_s1092"/>
        <o:r id="V:Rule31" type="connector" idref="#_x0000_s1094"/>
        <o:r id="V:Rule32" type="connector" idref="#_x0000_s1081"/>
        <o:r id="V:Rule33" type="connector" idref="#_x0000_s1121"/>
        <o:r id="V:Rule34" type="connector" idref="#_x0000_s1088"/>
        <o:r id="V:Rule35" type="connector" idref="#_x0000_s1089"/>
        <o:r id="V:Rule36" type="connector" idref="#_x0000_s1154"/>
        <o:r id="V:Rule37" type="connector" idref="#_x0000_s1155"/>
        <o:r id="V:Rule38" type="connector" idref="#_x0000_s1031"/>
        <o:r id="V:Rule39" type="connector" idref="#_x0000_s1116"/>
        <o:r id="V:Rule40" type="connector" idref="#_x0000_s1069"/>
        <o:r id="V:Rule41" type="connector" idref="#_x0000_s1033"/>
        <o:r id="V:Rule42" type="connector" idref="#_x0000_s1156"/>
        <o:r id="V:Rule43" type="connector" idref="#_x0000_s1091"/>
        <o:r id="V:Rule44" type="connector" idref="#_x0000_s1122"/>
        <o:r id="V:Rule45" type="connector" idref="#_x0000_s1080"/>
        <o:r id="V:Rule46" type="connector" idref="#_x0000_s1032"/>
        <o:r id="V:Rule47" type="connector" idref="#_x0000_s1090"/>
        <o:r id="V:Rule48" type="arc" idref="#_x0000_s1193"/>
        <o:r id="V:Rule49" type="connector" idref="#_x0000_s1189"/>
        <o:r id="V:Rule50" type="connector" idref="#_x0000_s1191"/>
        <o:r id="V:Rule51" type="connector" idref="#_x0000_s11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B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0F93"/>
    <w:pPr>
      <w:ind w:left="720"/>
      <w:contextualSpacing/>
    </w:pPr>
  </w:style>
  <w:style w:type="character" w:styleId="PlaceholderText">
    <w:name w:val="Placeholder Text"/>
    <w:basedOn w:val="DefaultParagraphFont"/>
    <w:uiPriority w:val="99"/>
    <w:semiHidden/>
    <w:rsid w:val="00CC7287"/>
    <w:rPr>
      <w:color w:val="808080"/>
    </w:rPr>
  </w:style>
  <w:style w:type="paragraph" w:styleId="BalloonText">
    <w:name w:val="Balloon Text"/>
    <w:basedOn w:val="Normal"/>
    <w:link w:val="BalloonTextChar"/>
    <w:uiPriority w:val="99"/>
    <w:semiHidden/>
    <w:unhideWhenUsed/>
    <w:rsid w:val="00CC72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72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8.bin"/><Relationship Id="rId26" Type="http://schemas.openxmlformats.org/officeDocument/2006/relationships/image" Target="media/image11.wmf"/><Relationship Id="rId39" Type="http://schemas.openxmlformats.org/officeDocument/2006/relationships/oleObject" Target="embeddings/oleObject18.bin"/><Relationship Id="rId3" Type="http://schemas.openxmlformats.org/officeDocument/2006/relationships/settings" Target="settings.xml"/><Relationship Id="rId21" Type="http://schemas.openxmlformats.org/officeDocument/2006/relationships/oleObject" Target="embeddings/oleObject9.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2.bin"/><Relationship Id="rId7" Type="http://schemas.openxmlformats.org/officeDocument/2006/relationships/oleObject" Target="embeddings/oleObject2.bin"/><Relationship Id="rId12" Type="http://schemas.openxmlformats.org/officeDocument/2006/relationships/oleObject" Target="embeddings/oleObject5.bin"/><Relationship Id="rId17" Type="http://schemas.openxmlformats.org/officeDocument/2006/relationships/image" Target="media/image6.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image" Target="media/image8.wmf"/><Relationship Id="rId29" Type="http://schemas.openxmlformats.org/officeDocument/2006/relationships/oleObject" Target="embeddings/oleObject13.bin"/><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7.bin"/><Relationship Id="rId40" Type="http://schemas.openxmlformats.org/officeDocument/2006/relationships/image" Target="media/image18.wmf"/><Relationship Id="rId45" Type="http://schemas.openxmlformats.org/officeDocument/2006/relationships/oleObject" Target="embeddings/oleObject21.bin"/><Relationship Id="rId5" Type="http://schemas.openxmlformats.org/officeDocument/2006/relationships/image" Target="media/image1.wmf"/><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theme" Target="theme/theme1.xml"/><Relationship Id="rId10" Type="http://schemas.openxmlformats.org/officeDocument/2006/relationships/oleObject" Target="embeddings/oleObject4.bin"/><Relationship Id="rId19" Type="http://schemas.openxmlformats.org/officeDocument/2006/relationships/image" Target="media/image7.png"/><Relationship Id="rId31" Type="http://schemas.openxmlformats.org/officeDocument/2006/relationships/oleObject" Target="embeddings/oleObject14.bin"/><Relationship Id="rId44"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fontTable" Target="fontTable.xml"/><Relationship Id="rId8"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6</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Windows User</cp:lastModifiedBy>
  <cp:revision>44</cp:revision>
  <cp:lastPrinted>2014-12-11T00:22:00Z</cp:lastPrinted>
  <dcterms:created xsi:type="dcterms:W3CDTF">2014-11-29T13:01:00Z</dcterms:created>
  <dcterms:modified xsi:type="dcterms:W3CDTF">2014-12-11T00:24:00Z</dcterms:modified>
</cp:coreProperties>
</file>